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56" w:rsidRDefault="00E80256" w:rsidP="00E80256"/>
    <w:p w:rsidR="00E80256" w:rsidRDefault="00E80256" w:rsidP="00E80256"/>
    <w:p w:rsidR="00E80256" w:rsidRDefault="00E80256" w:rsidP="00E80256"/>
    <w:p w:rsidR="00E80256" w:rsidRDefault="00E80256" w:rsidP="00E80256">
      <w:pPr>
        <w:ind w:left="360"/>
        <w:jc w:val="right"/>
      </w:pPr>
    </w:p>
    <w:p w:rsidR="00E80256" w:rsidRDefault="00E80256" w:rsidP="00E80256">
      <w:pPr>
        <w:tabs>
          <w:tab w:val="left" w:pos="3555"/>
          <w:tab w:val="right" w:pos="10186"/>
        </w:tabs>
        <w:jc w:val="right"/>
      </w:pPr>
      <w:r>
        <w:t>Приложение 1</w:t>
      </w:r>
    </w:p>
    <w:p w:rsidR="00E80256" w:rsidRDefault="00E80256" w:rsidP="00E80256">
      <w:pPr>
        <w:tabs>
          <w:tab w:val="left" w:pos="3555"/>
          <w:tab w:val="right" w:pos="10186"/>
        </w:tabs>
        <w:jc w:val="right"/>
      </w:pPr>
      <w:r>
        <w:t xml:space="preserve">к решению                                            </w:t>
      </w:r>
    </w:p>
    <w:p w:rsidR="00E80256" w:rsidRPr="000C58B5" w:rsidRDefault="00E80256" w:rsidP="00E80256">
      <w:pPr>
        <w:jc w:val="right"/>
      </w:pPr>
      <w:r w:rsidRPr="000C58B5">
        <w:t>Совета депутатов Ленинского сельского поселения</w:t>
      </w:r>
    </w:p>
    <w:p w:rsidR="00E80256" w:rsidRPr="000C58B5" w:rsidRDefault="00E80256" w:rsidP="00E80256">
      <w:pPr>
        <w:jc w:val="right"/>
      </w:pPr>
      <w:r w:rsidRPr="000C58B5">
        <w:t>«О бюджете Ленинс</w:t>
      </w:r>
      <w:r>
        <w:t>кого сельского поселения на 2022 год и на плановый период 2023  и 2024</w:t>
      </w:r>
      <w:r w:rsidRPr="000C58B5">
        <w:t xml:space="preserve"> годов»</w:t>
      </w:r>
    </w:p>
    <w:p w:rsidR="00E80256" w:rsidRPr="00A45477" w:rsidRDefault="00E80256" w:rsidP="00E80256">
      <w:pPr>
        <w:jc w:val="right"/>
        <w:rPr>
          <w:b/>
        </w:rPr>
      </w:pPr>
      <w:r>
        <w:t>от  27.12.2021</w:t>
      </w:r>
      <w:r w:rsidRPr="000C58B5">
        <w:t xml:space="preserve"> г. №  </w:t>
      </w:r>
      <w:r>
        <w:t>141/123</w:t>
      </w:r>
    </w:p>
    <w:p w:rsidR="00E80256" w:rsidRDefault="00E80256" w:rsidP="00E80256">
      <w:pPr>
        <w:tabs>
          <w:tab w:val="left" w:pos="3555"/>
          <w:tab w:val="right" w:pos="10186"/>
        </w:tabs>
        <w:rPr>
          <w:b/>
          <w:sz w:val="22"/>
          <w:szCs w:val="22"/>
        </w:rPr>
      </w:pPr>
      <w:r>
        <w:rPr>
          <w:b/>
        </w:rPr>
        <w:tab/>
      </w:r>
    </w:p>
    <w:p w:rsidR="00E80256" w:rsidRPr="00E80256" w:rsidRDefault="00E80256" w:rsidP="00E80256">
      <w:pPr>
        <w:pStyle w:val="1"/>
        <w:jc w:val="center"/>
        <w:rPr>
          <w:b/>
          <w:color w:val="auto"/>
          <w:sz w:val="22"/>
          <w:szCs w:val="22"/>
        </w:rPr>
      </w:pPr>
      <w:r w:rsidRPr="00E80256">
        <w:rPr>
          <w:b/>
          <w:color w:val="auto"/>
          <w:spacing w:val="6"/>
          <w:sz w:val="22"/>
          <w:szCs w:val="22"/>
        </w:rPr>
        <w:t xml:space="preserve">Прогноз поступления доходов в бюджет </w:t>
      </w:r>
      <w:r w:rsidRPr="00E80256">
        <w:rPr>
          <w:b/>
          <w:color w:val="auto"/>
          <w:sz w:val="22"/>
          <w:szCs w:val="22"/>
        </w:rPr>
        <w:t>Ленинского сельского поселения в 2022году</w:t>
      </w:r>
    </w:p>
    <w:p w:rsidR="00E80256" w:rsidRDefault="00E80256" w:rsidP="00E80256">
      <w:pPr>
        <w:shd w:val="clear" w:color="auto" w:fill="FFFFFF"/>
        <w:ind w:left="8971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тыс. руб.</w:t>
      </w:r>
    </w:p>
    <w:p w:rsidR="00E80256" w:rsidRDefault="00E80256" w:rsidP="00E80256">
      <w:pPr>
        <w:rPr>
          <w:sz w:val="22"/>
          <w:szCs w:val="22"/>
        </w:rPr>
      </w:pPr>
    </w:p>
    <w:p w:rsidR="00E80256" w:rsidRDefault="00E80256" w:rsidP="00E80256">
      <w:pPr>
        <w:rPr>
          <w:sz w:val="22"/>
          <w:szCs w:val="2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5670"/>
        <w:gridCol w:w="1587"/>
      </w:tblGrid>
      <w:tr w:rsidR="00E80256" w:rsidTr="00B627D4">
        <w:trPr>
          <w:trHeight w:hRule="exact"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  <w:spacing w:val="25"/>
              </w:rPr>
              <w:t>Код 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1843"/>
            </w:pPr>
            <w:r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Сумма</w:t>
            </w:r>
          </w:p>
        </w:tc>
      </w:tr>
      <w:tr w:rsidR="00E80256" w:rsidTr="00B627D4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4321.2</w:t>
            </w:r>
          </w:p>
        </w:tc>
      </w:tr>
      <w:tr w:rsidR="00E80256" w:rsidTr="00B627D4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2960.7</w:t>
            </w:r>
          </w:p>
        </w:tc>
      </w:tr>
      <w:tr w:rsidR="00E80256" w:rsidTr="00B627D4">
        <w:trPr>
          <w:trHeight w:hRule="exact" w:val="4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2960.7</w:t>
            </w:r>
          </w:p>
        </w:tc>
      </w:tr>
      <w:tr w:rsidR="00E80256" w:rsidTr="00E80256">
        <w:trPr>
          <w:trHeight w:hRule="exact" w:val="6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</w:rPr>
              <w:t>728.1</w:t>
            </w:r>
          </w:p>
        </w:tc>
      </w:tr>
      <w:tr w:rsidR="00E80256" w:rsidTr="00E80256">
        <w:trPr>
          <w:trHeight w:hRule="exact" w:val="18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местные бюджеты</w:t>
            </w:r>
          </w:p>
          <w:p w:rsidR="00E80256" w:rsidRDefault="00E80256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329.2</w:t>
            </w:r>
          </w:p>
        </w:tc>
      </w:tr>
      <w:tr w:rsidR="00E80256" w:rsidTr="00E80256">
        <w:trPr>
          <w:trHeight w:hRule="exact" w:val="25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jc w:val="center"/>
              <w:outlineLvl w:val="3"/>
            </w:pPr>
            <w:r>
              <w:t>100 1 03 02231 01 0000 110</w:t>
            </w:r>
          </w:p>
          <w:p w:rsidR="00E80256" w:rsidRDefault="00E80256" w:rsidP="00B627D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pacing w:after="240"/>
              <w:outlineLvl w:val="3"/>
            </w:pPr>
            <w: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E80256" w:rsidRDefault="00E80256" w:rsidP="00B627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329.2</w:t>
            </w:r>
          </w:p>
        </w:tc>
      </w:tr>
      <w:tr w:rsidR="00E80256" w:rsidTr="00E80256">
        <w:trPr>
          <w:trHeight w:hRule="exact" w:val="33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моторные масла для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дизельных и (или) карбюраторных (инжекторных)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двигателей, подлежащие распределению между</w:t>
            </w:r>
          </w:p>
          <w:p w:rsidR="00E80256" w:rsidRDefault="00E80256" w:rsidP="00B627D4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бюджетами субъектов Российской Федерации и</w:t>
            </w:r>
          </w:p>
          <w:p w:rsidR="00E80256" w:rsidRDefault="00E80256" w:rsidP="00B627D4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местными бюджетами с учетом установленных</w:t>
            </w:r>
          </w:p>
          <w:p w:rsidR="00E80256" w:rsidRDefault="00E80256" w:rsidP="00B627D4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дифференцированных нормативов отчислений в</w:t>
            </w:r>
          </w:p>
          <w:p w:rsidR="00E80256" w:rsidRPr="00E80256" w:rsidRDefault="00E80256" w:rsidP="00E80256">
            <w:pPr>
              <w:shd w:val="clear" w:color="auto" w:fill="FFFFFF"/>
              <w:rPr>
                <w:rFonts w:ascii="yandex-sans" w:hAnsi="yandex-sans"/>
                <w:b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местные бюджеты.</w:t>
            </w:r>
            <w:r>
              <w:rPr>
                <w:b/>
                <w:color w:val="000000"/>
                <w:spacing w:val="-2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</w:t>
            </w:r>
          </w:p>
        </w:tc>
      </w:tr>
      <w:tr w:rsidR="00E80256" w:rsidTr="00E80256">
        <w:trPr>
          <w:trHeight w:hRule="exact" w:val="28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jc w:val="center"/>
              <w:outlineLvl w:val="3"/>
            </w:pPr>
            <w:r>
              <w:lastRenderedPageBreak/>
              <w:t>100 1 03 02241 01 0000 110</w:t>
            </w:r>
          </w:p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</w:tr>
      <w:tr w:rsidR="00E80256" w:rsidTr="00E80256">
        <w:trPr>
          <w:trHeight w:hRule="exact" w:val="18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автомобильный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бензин, подлежащие распределению между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бюджетами субъектов Российской Федерации и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местными бюджетами с учетом установленных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местные бюджеты</w:t>
            </w:r>
          </w:p>
          <w:p w:rsidR="00E80256" w:rsidRDefault="00E80256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438.4</w:t>
            </w:r>
          </w:p>
        </w:tc>
      </w:tr>
      <w:tr w:rsidR="00E80256" w:rsidTr="00E80256">
        <w:trPr>
          <w:trHeight w:hRule="exact" w:val="26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jc w:val="center"/>
              <w:outlineLvl w:val="3"/>
            </w:pPr>
            <w:r>
              <w:t>100 103 02251 01 0000 110</w:t>
            </w:r>
          </w:p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438.4</w:t>
            </w:r>
          </w:p>
        </w:tc>
      </w:tr>
      <w:tr w:rsidR="00E80256" w:rsidTr="00E80256">
        <w:trPr>
          <w:trHeight w:hRule="exact" w:val="29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 акцизов на прямогонный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бензин, подлежащие распределению между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бюджетами субъектов Российской Федерации и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местными бюджетами с учетом установленных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дифференцированных нормативов отчислений в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местные бюджеты</w:t>
            </w:r>
          </w:p>
          <w:p w:rsidR="00E80256" w:rsidRDefault="00E80256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-41.3</w:t>
            </w:r>
          </w:p>
        </w:tc>
      </w:tr>
      <w:tr w:rsidR="00E80256" w:rsidTr="00E80256">
        <w:trPr>
          <w:trHeight w:hRule="exact" w:val="29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jc w:val="center"/>
              <w:outlineLvl w:val="3"/>
            </w:pPr>
            <w:r>
              <w:t>100 103 02261 01 0000 110</w:t>
            </w:r>
          </w:p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E80256" w:rsidRDefault="00E80256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-41.3</w:t>
            </w:r>
          </w:p>
        </w:tc>
      </w:tr>
      <w:tr w:rsidR="00E80256" w:rsidTr="00B627D4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E80256" w:rsidTr="00B627D4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80256" w:rsidTr="00B627D4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497,0</w:t>
            </w:r>
          </w:p>
        </w:tc>
      </w:tr>
      <w:tr w:rsidR="00E80256" w:rsidTr="00B627D4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E80256" w:rsidTr="00B627D4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182 106 06000 00 0000 110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</w:pPr>
            <w:r>
              <w:rPr>
                <w:color w:val="000000"/>
                <w:spacing w:val="-2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425,2</w:t>
            </w:r>
          </w:p>
        </w:tc>
      </w:tr>
      <w:tr w:rsidR="00E80256" w:rsidTr="00B627D4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</w:t>
            </w:r>
          </w:p>
        </w:tc>
      </w:tr>
      <w:tr w:rsidR="00E80256" w:rsidTr="00B627D4">
        <w:trPr>
          <w:trHeight w:hRule="exact" w:val="12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957 1 08 04020 01 1000 110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80256" w:rsidTr="00E80256">
        <w:trPr>
          <w:trHeight w:hRule="exact" w:val="10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59" w:lineRule="exact"/>
            </w:pPr>
            <w:r>
              <w:rPr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>
              <w:rPr>
                <w:color w:val="000000"/>
                <w:spacing w:val="1"/>
              </w:rPr>
              <w:t xml:space="preserve">в </w:t>
            </w:r>
            <w:r>
              <w:rPr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100,4</w:t>
            </w:r>
          </w:p>
        </w:tc>
      </w:tr>
      <w:tr w:rsidR="00E80256" w:rsidTr="00E80256">
        <w:trPr>
          <w:trHeight w:hRule="exact" w:val="18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957 1 11 05025 10 0000 120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E80256" w:rsidTr="00B627D4">
        <w:trPr>
          <w:trHeight w:hRule="exact" w:val="9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957 1 11 05075 10 0000 120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45" w:lineRule="exact"/>
              <w:ind w:firstLine="5"/>
            </w:pPr>
            <w: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E80256" w:rsidTr="00B627D4">
        <w:trPr>
          <w:trHeight w:hRule="exact" w:val="4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45" w:lineRule="exact"/>
              <w:ind w:firstLine="5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80256" w:rsidTr="00E80256">
        <w:trPr>
          <w:trHeight w:hRule="exact" w:val="1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Pr="00F25950" w:rsidRDefault="00E80256" w:rsidP="00B627D4">
            <w:pPr>
              <w:shd w:val="clear" w:color="auto" w:fill="FFFFFF"/>
              <w:jc w:val="center"/>
            </w:pPr>
            <w:r w:rsidRPr="00F25950">
              <w:t>957 1 16 02020 02 0000 140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Pr="00F25950" w:rsidRDefault="00E80256" w:rsidP="00B627D4">
            <w:pPr>
              <w:shd w:val="clear" w:color="auto" w:fill="FFFFFF"/>
              <w:spacing w:line="245" w:lineRule="exact"/>
              <w:ind w:firstLine="5"/>
            </w:pPr>
            <w:r w:rsidRPr="00F25950"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80256" w:rsidTr="00B627D4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</w:pPr>
            <w:r>
              <w:rPr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5545,2</w:t>
            </w:r>
          </w:p>
        </w:tc>
      </w:tr>
      <w:tr w:rsidR="00E80256" w:rsidTr="00B627D4">
        <w:trPr>
          <w:trHeight w:hRule="exact" w:val="5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5545,2</w:t>
            </w:r>
          </w:p>
        </w:tc>
      </w:tr>
      <w:tr w:rsidR="00E80256" w:rsidTr="00B627D4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000 2 02 01000 00 0000 150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54" w:lineRule="exact"/>
              <w:ind w:right="5" w:hanging="10"/>
              <w:rPr>
                <w:b/>
              </w:rPr>
            </w:pPr>
            <w:r>
              <w:rPr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>
              <w:rPr>
                <w:b/>
                <w:color w:val="000000"/>
              </w:rPr>
              <w:t>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2911,0</w:t>
            </w:r>
          </w:p>
        </w:tc>
      </w:tr>
      <w:tr w:rsidR="00E80256" w:rsidTr="00B627D4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957 2 02 15001 10 0000 150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50" w:lineRule="exact"/>
              <w:ind w:right="10" w:hanging="5"/>
            </w:pPr>
            <w:r>
              <w:rPr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>
              <w:rPr>
                <w:color w:val="000000"/>
              </w:rPr>
              <w:t>бюджетной обеспеченности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2911,0</w:t>
            </w:r>
          </w:p>
        </w:tc>
      </w:tr>
      <w:tr w:rsidR="00E80256" w:rsidTr="00B627D4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000 2 02 03000 00 0000 150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spacing w:line="254" w:lineRule="exact"/>
              <w:ind w:right="14" w:hanging="5"/>
            </w:pPr>
            <w:r>
              <w:rPr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>
              <w:rPr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299,3</w:t>
            </w:r>
          </w:p>
        </w:tc>
      </w:tr>
      <w:tr w:rsidR="00E80256" w:rsidTr="00B627D4">
        <w:trPr>
          <w:trHeight w:hRule="exact" w:val="1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rPr>
                <w:color w:val="000000"/>
              </w:rPr>
              <w:t>957 2 02 35118 10 0000 150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56" w:rsidRDefault="00E80256" w:rsidP="00B627D4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>
              <w:rPr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>
              <w:rPr>
                <w:color w:val="000000"/>
              </w:rPr>
              <w:t xml:space="preserve">отсутствуют военные  </w:t>
            </w:r>
          </w:p>
          <w:p w:rsidR="00E80256" w:rsidRDefault="00E80256" w:rsidP="00B627D4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  <w:r>
              <w:rPr>
                <w:color w:val="000000"/>
              </w:rPr>
              <w:t>комиссариаты</w:t>
            </w:r>
          </w:p>
          <w:p w:rsidR="00E80256" w:rsidRDefault="00E80256" w:rsidP="00B627D4">
            <w:pPr>
              <w:shd w:val="clear" w:color="auto" w:fill="FFFFFF"/>
              <w:spacing w:line="250" w:lineRule="exact"/>
              <w:ind w:right="10" w:hanging="10"/>
              <w:rPr>
                <w:color w:val="000000"/>
              </w:rPr>
            </w:pPr>
          </w:p>
          <w:p w:rsidR="00E80256" w:rsidRDefault="00E80256" w:rsidP="00B627D4">
            <w:pPr>
              <w:shd w:val="clear" w:color="auto" w:fill="FFFFFF"/>
              <w:spacing w:line="250" w:lineRule="exact"/>
              <w:ind w:right="10" w:hanging="10"/>
            </w:pPr>
            <w:r>
              <w:rPr>
                <w:color w:val="000000"/>
              </w:rPr>
              <w:t>комиссариаты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</w:tr>
      <w:tr w:rsidR="00E80256" w:rsidTr="00B627D4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957 2 02 30024 10 0000 150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E80256" w:rsidTr="00B627D4">
        <w:trPr>
          <w:trHeight w:val="29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256" w:rsidRPr="004B40B1" w:rsidRDefault="00E80256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4B40B1">
              <w:rPr>
                <w:b/>
                <w:color w:val="000000"/>
              </w:rPr>
              <w:t>2334,9</w:t>
            </w:r>
          </w:p>
        </w:tc>
      </w:tr>
      <w:tr w:rsidR="00E80256" w:rsidTr="00B627D4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0256" w:rsidRDefault="00E80256" w:rsidP="00B6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957 202 40014 10 0000 150</w:t>
            </w:r>
          </w:p>
          <w:p w:rsidR="00E80256" w:rsidRDefault="00E80256" w:rsidP="00B627D4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256" w:rsidRDefault="00E80256" w:rsidP="00B627D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80256" w:rsidRDefault="00E80256" w:rsidP="00B627D4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256" w:rsidRPr="00F25950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F25950">
              <w:rPr>
                <w:color w:val="000000"/>
              </w:rPr>
              <w:t>10,0</w:t>
            </w:r>
          </w:p>
        </w:tc>
      </w:tr>
      <w:tr w:rsidR="00E80256" w:rsidTr="00B627D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56" w:rsidRDefault="00E80256" w:rsidP="00B627D4">
            <w:pPr>
              <w:shd w:val="clear" w:color="auto" w:fill="FFFFFF"/>
              <w:jc w:val="center"/>
            </w:pPr>
            <w:r>
              <w:t>957 2 02 49999 10 0000 150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56" w:rsidRDefault="00E80256" w:rsidP="00B627D4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Прочие    межбюджетные   трансферты,  передаваемые бюджетам сельских  поселений</w:t>
            </w:r>
          </w:p>
          <w:p w:rsidR="00E80256" w:rsidRDefault="00E80256" w:rsidP="00B627D4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256" w:rsidRDefault="00E80256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2324,9</w:t>
            </w:r>
          </w:p>
        </w:tc>
      </w:tr>
      <w:tr w:rsidR="00E80256" w:rsidTr="00B627D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56" w:rsidRDefault="00E80256" w:rsidP="00B627D4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56" w:rsidRDefault="00E80256" w:rsidP="00B627D4">
            <w:r>
              <w:rPr>
                <w:b/>
              </w:rPr>
              <w:t>Всего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56" w:rsidRDefault="00E80256" w:rsidP="00B627D4">
            <w:pPr>
              <w:jc w:val="center"/>
              <w:rPr>
                <w:b/>
              </w:rPr>
            </w:pPr>
            <w:r>
              <w:rPr>
                <w:b/>
              </w:rPr>
              <w:t>9866,4</w:t>
            </w:r>
          </w:p>
        </w:tc>
      </w:tr>
    </w:tbl>
    <w:p w:rsidR="00E80256" w:rsidRDefault="00E80256" w:rsidP="00E80256"/>
    <w:p w:rsidR="00E80256" w:rsidRDefault="00E80256" w:rsidP="00E80256"/>
    <w:p w:rsidR="008F456E" w:rsidRDefault="008F456E"/>
    <w:p w:rsidR="005A3B94" w:rsidRPr="00520B85" w:rsidRDefault="005A3B94" w:rsidP="005A3B94">
      <w:pPr>
        <w:shd w:val="clear" w:color="auto" w:fill="FFFFFF"/>
        <w:ind w:right="1255"/>
        <w:jc w:val="right"/>
        <w:rPr>
          <w:color w:val="000000"/>
          <w:spacing w:val="6"/>
        </w:rPr>
      </w:pPr>
      <w:r w:rsidRPr="00520B85">
        <w:rPr>
          <w:color w:val="000000"/>
          <w:spacing w:val="6"/>
        </w:rPr>
        <w:lastRenderedPageBreak/>
        <w:t>Приложение 2</w:t>
      </w:r>
    </w:p>
    <w:p w:rsidR="005A3B94" w:rsidRPr="00520B85" w:rsidRDefault="005A3B94" w:rsidP="005A3B94">
      <w:pPr>
        <w:jc w:val="right"/>
      </w:pPr>
      <w:r w:rsidRPr="00520B85">
        <w:t>к решению</w:t>
      </w:r>
    </w:p>
    <w:p w:rsidR="005A3B94" w:rsidRPr="00520B85" w:rsidRDefault="005A3B94" w:rsidP="005A3B94">
      <w:pPr>
        <w:jc w:val="right"/>
      </w:pPr>
      <w:r w:rsidRPr="00520B85">
        <w:t>Совета депутатов Ленинского сельского поселения</w:t>
      </w:r>
    </w:p>
    <w:p w:rsidR="005A3B94" w:rsidRPr="00520B85" w:rsidRDefault="005A3B94" w:rsidP="005A3B94">
      <w:pPr>
        <w:jc w:val="right"/>
      </w:pPr>
      <w:r w:rsidRPr="00520B85">
        <w:t>«О бюджете Ленинского сельского поселения на 2022 год и на плановый период 2023  и 2024 годов»</w:t>
      </w:r>
    </w:p>
    <w:p w:rsidR="005A3B94" w:rsidRPr="00520B85" w:rsidRDefault="005A3B94" w:rsidP="005A3B94">
      <w:pPr>
        <w:jc w:val="right"/>
      </w:pPr>
      <w:r w:rsidRPr="00520B85">
        <w:t>от  27.12.2021 г. №  141/123</w:t>
      </w:r>
    </w:p>
    <w:p w:rsidR="005A3B94" w:rsidRPr="00520B85" w:rsidRDefault="005A3B94" w:rsidP="005A3B94">
      <w:pPr>
        <w:jc w:val="right"/>
      </w:pPr>
    </w:p>
    <w:p w:rsidR="005A3B94" w:rsidRPr="00520B85" w:rsidRDefault="005A3B94" w:rsidP="005A3B94">
      <w:pPr>
        <w:shd w:val="clear" w:color="auto" w:fill="FFFFFF"/>
        <w:ind w:right="1255"/>
        <w:jc w:val="right"/>
      </w:pPr>
    </w:p>
    <w:p w:rsidR="005A3B94" w:rsidRPr="00520B85" w:rsidRDefault="005A3B94" w:rsidP="005A3B94">
      <w:pPr>
        <w:shd w:val="clear" w:color="auto" w:fill="FFFFFF"/>
        <w:ind w:right="1255"/>
        <w:jc w:val="right"/>
        <w:rPr>
          <w:color w:val="000000"/>
          <w:spacing w:val="6"/>
        </w:rPr>
      </w:pPr>
      <w:r w:rsidRPr="00520B85">
        <w:t xml:space="preserve">     </w:t>
      </w:r>
    </w:p>
    <w:p w:rsidR="005A3B94" w:rsidRPr="00520B85" w:rsidRDefault="005A3B94" w:rsidP="00EE7432">
      <w:pPr>
        <w:shd w:val="clear" w:color="auto" w:fill="FFFFFF"/>
        <w:spacing w:after="240"/>
        <w:ind w:right="1255"/>
        <w:rPr>
          <w:b/>
          <w:color w:val="000000"/>
          <w:spacing w:val="6"/>
        </w:rPr>
      </w:pPr>
      <w:r w:rsidRPr="00520B85">
        <w:rPr>
          <w:b/>
          <w:color w:val="000000"/>
          <w:spacing w:val="6"/>
        </w:rPr>
        <w:t>Прогноз поступления доходов в бюджет Ленинского</w:t>
      </w:r>
      <w:r w:rsidRPr="00520B85">
        <w:rPr>
          <w:b/>
          <w:color w:val="000000"/>
        </w:rPr>
        <w:t xml:space="preserve"> сельского поселения на </w:t>
      </w:r>
      <w:r w:rsidRPr="00520B85">
        <w:rPr>
          <w:b/>
        </w:rPr>
        <w:t>плановый период 2023 и 2024годов</w:t>
      </w:r>
    </w:p>
    <w:p w:rsidR="005A3B94" w:rsidRDefault="005A3B94" w:rsidP="005A3B94">
      <w:pPr>
        <w:shd w:val="clear" w:color="auto" w:fill="FFFFFF"/>
        <w:ind w:left="8971"/>
      </w:pPr>
      <w:r>
        <w:rPr>
          <w:color w:val="000000"/>
          <w:spacing w:val="3"/>
          <w:sz w:val="28"/>
        </w:rPr>
        <w:t>тыс. руб.</w:t>
      </w:r>
    </w:p>
    <w:p w:rsidR="005A3B94" w:rsidRPr="00780CF2" w:rsidRDefault="005A3B94" w:rsidP="005A3B94">
      <w:pPr>
        <w:rPr>
          <w:sz w:val="16"/>
          <w:szCs w:val="16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33"/>
        <w:gridCol w:w="4901"/>
        <w:gridCol w:w="1133"/>
        <w:gridCol w:w="1133"/>
      </w:tblGrid>
      <w:tr w:rsidR="005A3B94" w:rsidRPr="00892C5E" w:rsidTr="00B627D4">
        <w:trPr>
          <w:trHeight w:hRule="exact" w:val="653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  <w:spacing w:val="25"/>
              </w:rPr>
              <w:t>Код БК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1843"/>
            </w:pPr>
            <w:r w:rsidRPr="00892C5E"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2023</w:t>
            </w:r>
          </w:p>
          <w:p w:rsidR="005A3B94" w:rsidRPr="00892C5E" w:rsidRDefault="005A3B94" w:rsidP="00B627D4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</w:rPr>
            </w:pPr>
            <w:r w:rsidRPr="00892C5E">
              <w:rPr>
                <w:color w:val="000000"/>
                <w:spacing w:val="5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jc w:val="center"/>
            </w:pPr>
            <w:r>
              <w:t>2024</w:t>
            </w:r>
          </w:p>
          <w:p w:rsidR="005A3B94" w:rsidRPr="00892C5E" w:rsidRDefault="005A3B94" w:rsidP="00B627D4">
            <w:pPr>
              <w:shd w:val="clear" w:color="auto" w:fill="FFFFFF"/>
              <w:spacing w:line="322" w:lineRule="exact"/>
              <w:ind w:left="158" w:right="58" w:hanging="305"/>
              <w:jc w:val="center"/>
              <w:rPr>
                <w:color w:val="000000"/>
                <w:spacing w:val="5"/>
              </w:rPr>
            </w:pPr>
            <w:r w:rsidRPr="00892C5E">
              <w:rPr>
                <w:color w:val="000000"/>
                <w:spacing w:val="5"/>
              </w:rPr>
              <w:t>год</w:t>
            </w:r>
          </w:p>
        </w:tc>
      </w:tr>
      <w:tr w:rsidR="005A3B94" w:rsidRPr="00892C5E" w:rsidTr="00B627D4">
        <w:trPr>
          <w:trHeight w:hRule="exact" w:val="28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</w:rPr>
            </w:pPr>
            <w:r w:rsidRPr="00892C5E">
              <w:rPr>
                <w:b/>
                <w:color w:val="000000"/>
              </w:rPr>
              <w:t>000 1 00 00000 00 0000 000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10"/>
              <w:rPr>
                <w:b/>
              </w:rPr>
            </w:pPr>
            <w:r w:rsidRPr="00892C5E">
              <w:rPr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4751,8</w:t>
            </w:r>
          </w:p>
        </w:tc>
      </w:tr>
      <w:tr w:rsidR="005A3B94" w:rsidRPr="00892C5E" w:rsidTr="00B627D4">
        <w:trPr>
          <w:trHeight w:hRule="exact" w:val="27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</w:rPr>
            </w:pPr>
            <w:r w:rsidRPr="00892C5E">
              <w:rPr>
                <w:b/>
                <w:color w:val="000000"/>
              </w:rPr>
              <w:t>000 1 01 00000 00 0000 000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10"/>
              <w:rPr>
                <w:b/>
              </w:rPr>
            </w:pPr>
            <w:r w:rsidRPr="00892C5E">
              <w:rPr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3162,0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3377,0</w:t>
            </w:r>
          </w:p>
        </w:tc>
      </w:tr>
      <w:tr w:rsidR="005A3B94" w:rsidRPr="00892C5E" w:rsidTr="00B627D4">
        <w:trPr>
          <w:trHeight w:hRule="exact" w:val="25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182 1 01 02000 01 0000 110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5"/>
            </w:pPr>
            <w:r w:rsidRPr="00892C5E"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3377,0</w:t>
            </w:r>
          </w:p>
        </w:tc>
      </w:tr>
      <w:tr w:rsidR="005A3B94" w:rsidRPr="00892C5E" w:rsidTr="00B627D4">
        <w:trPr>
          <w:trHeight w:hRule="exact" w:val="575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92C5E">
              <w:rPr>
                <w:b/>
                <w:color w:val="000000"/>
              </w:rPr>
              <w:t>000 1 03 00000 00 0000 000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892C5E">
              <w:rPr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742,4</w:t>
            </w:r>
          </w:p>
        </w:tc>
      </w:tr>
      <w:tr w:rsidR="005A3B94" w:rsidRPr="00892C5E" w:rsidTr="005A3B94">
        <w:trPr>
          <w:trHeight w:hRule="exact" w:val="2156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100 1 03 02230 01 0000 110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местные бюджеты</w:t>
            </w:r>
          </w:p>
          <w:p w:rsidR="005A3B94" w:rsidRPr="00FE6974" w:rsidRDefault="005A3B94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326,9</w:t>
            </w:r>
          </w:p>
        </w:tc>
      </w:tr>
      <w:tr w:rsidR="005A3B94" w:rsidRPr="00892C5E" w:rsidTr="005A3B94">
        <w:trPr>
          <w:trHeight w:hRule="exact" w:val="2981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jc w:val="center"/>
              <w:outlineLvl w:val="3"/>
            </w:pPr>
            <w:r>
              <w:t>100 1 03 02231 01 0000 110</w:t>
            </w:r>
          </w:p>
          <w:p w:rsidR="005A3B94" w:rsidRPr="00984C7D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spacing w:after="240"/>
              <w:outlineLvl w:val="3"/>
            </w:pPr>
            <w: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5A3B94" w:rsidRPr="00781E8A" w:rsidRDefault="005A3B94" w:rsidP="00B627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326,9</w:t>
            </w:r>
          </w:p>
        </w:tc>
      </w:tr>
      <w:tr w:rsidR="005A3B94" w:rsidRPr="00892C5E" w:rsidTr="005A3B94">
        <w:trPr>
          <w:trHeight w:hRule="exact" w:val="2980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100 1 03 02240 01 0000 110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E11EB3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E11EB3">
              <w:rPr>
                <w:b/>
                <w:color w:val="000000"/>
              </w:rPr>
              <w:t>Доходы от уплаты акцизов на моторные масла для</w:t>
            </w:r>
            <w:r>
              <w:rPr>
                <w:b/>
                <w:color w:val="000000"/>
              </w:rPr>
              <w:t xml:space="preserve"> </w:t>
            </w:r>
            <w:r w:rsidRPr="00E11EB3">
              <w:rPr>
                <w:b/>
                <w:color w:val="000000"/>
              </w:rPr>
              <w:t>дизельных и (или) карбюраторных (инжекторных)</w:t>
            </w:r>
          </w:p>
          <w:p w:rsidR="005A3B94" w:rsidRPr="00E11EB3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E11EB3">
              <w:rPr>
                <w:b/>
                <w:color w:val="000000"/>
              </w:rPr>
              <w:t>двигателей, подлежащие распределению между</w:t>
            </w:r>
            <w:r>
              <w:rPr>
                <w:b/>
                <w:color w:val="000000"/>
              </w:rPr>
              <w:t xml:space="preserve"> </w:t>
            </w:r>
            <w:r w:rsidRPr="00E11EB3">
              <w:rPr>
                <w:b/>
                <w:color w:val="000000"/>
              </w:rPr>
              <w:t>бюджетами субъектов Российской Федерации и</w:t>
            </w:r>
            <w:r>
              <w:rPr>
                <w:b/>
                <w:color w:val="000000"/>
              </w:rPr>
              <w:t xml:space="preserve"> </w:t>
            </w:r>
            <w:r w:rsidRPr="00E11EB3">
              <w:rPr>
                <w:b/>
                <w:color w:val="000000"/>
              </w:rPr>
              <w:t>местными бюджетами с учетом установленных</w:t>
            </w:r>
          </w:p>
          <w:p w:rsidR="005A3B94" w:rsidRPr="00E11EB3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E11EB3">
              <w:rPr>
                <w:b/>
                <w:color w:val="000000"/>
              </w:rPr>
              <w:t>дифференцированных нормативов отчислений в</w:t>
            </w:r>
            <w:r>
              <w:rPr>
                <w:b/>
                <w:color w:val="000000"/>
              </w:rPr>
              <w:t xml:space="preserve"> </w:t>
            </w:r>
            <w:r w:rsidRPr="00E11EB3">
              <w:rPr>
                <w:b/>
                <w:color w:val="000000"/>
              </w:rPr>
              <w:t>местные бюджеты</w:t>
            </w:r>
          </w:p>
          <w:p w:rsidR="005A3B94" w:rsidRPr="00FE6974" w:rsidRDefault="005A3B94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FE6974">
              <w:rPr>
                <w:b/>
                <w:color w:val="000000"/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E11EB3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E11EB3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</w:t>
            </w:r>
          </w:p>
        </w:tc>
      </w:tr>
      <w:tr w:rsidR="005A3B94" w:rsidRPr="00892C5E" w:rsidTr="005A3B94">
        <w:trPr>
          <w:trHeight w:hRule="exact" w:val="3423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jc w:val="center"/>
              <w:outlineLvl w:val="3"/>
            </w:pPr>
            <w:r>
              <w:lastRenderedPageBreak/>
              <w:t>100 1 03 02241 01 0000 110</w:t>
            </w:r>
          </w:p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5A3B94" w:rsidRPr="00892C5E" w:rsidTr="005A3B94">
        <w:trPr>
          <w:trHeight w:hRule="exact" w:val="2407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100 1 03 02250 01 0000 110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автомобильный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бензин, подлежащие распределению между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бюджетами субъектов Российской Федерации и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местными бюджетами с учетом установленных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  <w:r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местные бюджеты</w:t>
            </w:r>
          </w:p>
          <w:p w:rsidR="005A3B94" w:rsidRPr="00FE6974" w:rsidRDefault="005A3B94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455,6</w:t>
            </w:r>
          </w:p>
        </w:tc>
      </w:tr>
      <w:tr w:rsidR="005A3B94" w:rsidRPr="00892C5E" w:rsidTr="005A3B94">
        <w:trPr>
          <w:trHeight w:hRule="exact" w:val="2967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jc w:val="center"/>
              <w:outlineLvl w:val="3"/>
            </w:pPr>
            <w:r>
              <w:t>100 103 02251 01 0000 110</w:t>
            </w:r>
          </w:p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A3B94" w:rsidRPr="00892C5E" w:rsidTr="00520B85">
        <w:trPr>
          <w:trHeight w:hRule="exact" w:val="3987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100 1 03 02260 01 0000 110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Доходы от уплаты акцизов на прямогонный</w:t>
            </w:r>
            <w:r w:rsidR="00520B85"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бензин, подлежащие распределению между</w:t>
            </w:r>
            <w:r w:rsidR="00520B85"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бюджетами субъектов Российской Федерации и</w:t>
            </w:r>
          </w:p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  <w:r w:rsidRPr="00FE6974">
              <w:rPr>
                <w:b/>
                <w:color w:val="000000"/>
              </w:rPr>
              <w:t>местными бюджетами с учетом установленных</w:t>
            </w:r>
            <w:r w:rsidR="00520B85"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дифференцированных нормативов отчислений в</w:t>
            </w:r>
            <w:r w:rsidR="00520B85">
              <w:rPr>
                <w:b/>
                <w:color w:val="000000"/>
              </w:rPr>
              <w:t xml:space="preserve"> </w:t>
            </w:r>
            <w:r w:rsidRPr="00FE6974">
              <w:rPr>
                <w:b/>
                <w:color w:val="000000"/>
              </w:rPr>
              <w:t>местные бюджеты</w:t>
            </w:r>
          </w:p>
          <w:p w:rsidR="005A3B94" w:rsidRPr="00FE6974" w:rsidRDefault="005A3B94" w:rsidP="00B627D4">
            <w:pPr>
              <w:shd w:val="clear" w:color="auto" w:fill="FFFFFF"/>
              <w:ind w:left="5"/>
              <w:rPr>
                <w:b/>
                <w:color w:val="000000"/>
                <w:spacing w:val="-2"/>
              </w:rPr>
            </w:pPr>
            <w:r w:rsidRPr="00FE6974">
              <w:rPr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DE5B0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DE5B09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DE5B0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42,0</w:t>
            </w:r>
          </w:p>
        </w:tc>
      </w:tr>
      <w:tr w:rsidR="005A3B94" w:rsidRPr="00892C5E" w:rsidTr="00520B85">
        <w:trPr>
          <w:trHeight w:hRule="exact" w:val="3422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jc w:val="center"/>
              <w:outlineLvl w:val="3"/>
            </w:pPr>
            <w:r>
              <w:lastRenderedPageBreak/>
              <w:t>100 103 02261 01 0000 110</w:t>
            </w:r>
          </w:p>
          <w:p w:rsidR="005A3B94" w:rsidRPr="00FE6974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5A3B94" w:rsidRPr="00FE6974" w:rsidRDefault="005A3B94" w:rsidP="00B627D4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-40,4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</w:rPr>
              <w:t>-42,0</w:t>
            </w:r>
          </w:p>
        </w:tc>
      </w:tr>
      <w:tr w:rsidR="005A3B94" w:rsidRPr="00892C5E" w:rsidTr="00B627D4">
        <w:trPr>
          <w:trHeight w:hRule="exact" w:val="28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  <w:r w:rsidRPr="00892C5E">
              <w:rPr>
                <w:color w:val="000000"/>
              </w:rPr>
              <w:t>000 1 05 00000 00 0000 000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rPr>
                <w:b/>
              </w:rPr>
            </w:pPr>
            <w:r w:rsidRPr="00892C5E">
              <w:rPr>
                <w:b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5A3B94" w:rsidRPr="00892C5E" w:rsidTr="00B627D4">
        <w:trPr>
          <w:trHeight w:hRule="exact" w:val="28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  <w:r w:rsidRPr="00892C5E">
              <w:rPr>
                <w:color w:val="000000"/>
              </w:rPr>
              <w:t>182 1 05 03000 01 0000 110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rPr>
                <w:color w:val="000000"/>
                <w:spacing w:val="-4"/>
              </w:rPr>
            </w:pPr>
            <w:r w:rsidRPr="00892C5E">
              <w:rPr>
                <w:color w:val="000000"/>
                <w:spacing w:val="-4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A3B94" w:rsidRPr="00892C5E" w:rsidTr="00B627D4">
        <w:trPr>
          <w:trHeight w:hRule="exact" w:val="28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</w:rPr>
            </w:pPr>
            <w:r w:rsidRPr="00892C5E">
              <w:rPr>
                <w:b/>
                <w:color w:val="000000"/>
              </w:rPr>
              <w:t>000 1 06 00000 00 0000 000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rPr>
                <w:b/>
              </w:rPr>
            </w:pPr>
            <w:r w:rsidRPr="00892C5E">
              <w:rPr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97,0</w:t>
            </w:r>
          </w:p>
        </w:tc>
      </w:tr>
      <w:tr w:rsidR="005A3B94" w:rsidRPr="00892C5E" w:rsidTr="00B627D4">
        <w:trPr>
          <w:trHeight w:hRule="exact" w:val="25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182 1 06 01000 00 0000 110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</w:pPr>
            <w:r w:rsidRPr="00892C5E">
              <w:rPr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5A3B94" w:rsidRPr="00892C5E" w:rsidTr="00B627D4">
        <w:trPr>
          <w:trHeight w:hRule="exact" w:val="28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182 106 06000 00 0000 110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</w:pPr>
            <w:r w:rsidRPr="00892C5E">
              <w:rPr>
                <w:color w:val="000000"/>
                <w:spacing w:val="-2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425,2</w:t>
            </w:r>
          </w:p>
        </w:tc>
      </w:tr>
      <w:tr w:rsidR="005A3B94" w:rsidRPr="00892C5E" w:rsidTr="00B627D4">
        <w:trPr>
          <w:trHeight w:hRule="exact" w:val="25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92C5E">
              <w:rPr>
                <w:b/>
                <w:color w:val="000000"/>
              </w:rPr>
              <w:t>000 1 08 00000 00 0000 000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</w:rPr>
            </w:pPr>
            <w:r w:rsidRPr="00892C5E">
              <w:rPr>
                <w:b/>
                <w:color w:val="000000"/>
                <w:spacing w:val="5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03683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036831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5A3B94" w:rsidRPr="00892C5E" w:rsidTr="00B627D4">
        <w:trPr>
          <w:trHeight w:hRule="exact" w:val="1600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  <w:r w:rsidRPr="00892C5E">
              <w:rPr>
                <w:color w:val="000000"/>
              </w:rPr>
              <w:t>957 1 08 04020 01 1000 110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</w:rPr>
            </w:pPr>
            <w:r w:rsidRPr="00892C5E">
              <w:rPr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3683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3683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A3B94" w:rsidRPr="00892C5E" w:rsidTr="00B627D4">
        <w:trPr>
          <w:trHeight w:hRule="exact" w:val="793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b/>
                <w:color w:val="000000"/>
              </w:rPr>
              <w:t>000 1 11 00000 00 0000 000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59" w:lineRule="exact"/>
            </w:pPr>
            <w:r w:rsidRPr="00892C5E">
              <w:rPr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892C5E">
              <w:rPr>
                <w:color w:val="000000"/>
                <w:spacing w:val="1"/>
              </w:rPr>
              <w:t xml:space="preserve">в </w:t>
            </w:r>
            <w:r w:rsidRPr="00892C5E">
              <w:rPr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100,4</w:t>
            </w:r>
          </w:p>
        </w:tc>
      </w:tr>
      <w:tr w:rsidR="005A3B94" w:rsidRPr="00892C5E" w:rsidTr="00520B85">
        <w:trPr>
          <w:trHeight w:hRule="exact" w:val="2026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  <w:r w:rsidRPr="00892C5E">
              <w:rPr>
                <w:color w:val="000000"/>
              </w:rPr>
              <w:t>957 1 11 05025 10 0000 120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Pr="00892C5E" w:rsidRDefault="005A3B94" w:rsidP="00B627D4">
            <w:pPr>
              <w:rPr>
                <w:color w:val="000000"/>
              </w:rPr>
            </w:pPr>
            <w:r w:rsidRPr="00892C5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A3B94" w:rsidRPr="00892C5E" w:rsidRDefault="005A3B94" w:rsidP="00B627D4">
            <w:pPr>
              <w:shd w:val="clear" w:color="auto" w:fill="FFFFFF"/>
              <w:spacing w:line="245" w:lineRule="exact"/>
              <w:ind w:firstLine="5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5A3B94" w:rsidRPr="00892C5E" w:rsidTr="00520B85">
        <w:trPr>
          <w:trHeight w:hRule="exact" w:val="1290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957 1 11 05075 10 0000 120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45" w:lineRule="exact"/>
              <w:ind w:firstLine="5"/>
            </w:pPr>
            <w:r w:rsidRPr="00892C5E"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5A3B94" w:rsidRPr="00892C5E" w:rsidTr="00B627D4">
        <w:trPr>
          <w:trHeight w:hRule="exact" w:val="454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92C5E">
              <w:rPr>
                <w:b/>
                <w:color w:val="000000"/>
              </w:rPr>
              <w:t>000 1 16 00000 00 0000 000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45" w:lineRule="exact"/>
              <w:ind w:firstLine="5"/>
              <w:rPr>
                <w:b/>
              </w:rPr>
            </w:pPr>
            <w:r w:rsidRPr="00892C5E">
              <w:rPr>
                <w:b/>
              </w:rPr>
              <w:t>Штрафы, санкции, возмещение ущерба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5A3B94" w:rsidRPr="00892C5E" w:rsidTr="00520B85">
        <w:trPr>
          <w:trHeight w:hRule="exact" w:val="1243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25950" w:rsidRDefault="005A3B94" w:rsidP="00B627D4">
            <w:pPr>
              <w:shd w:val="clear" w:color="auto" w:fill="FFFFFF"/>
              <w:jc w:val="center"/>
            </w:pPr>
            <w:r w:rsidRPr="00F25950">
              <w:t>957 1 16 02020 02 0000 140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F25950" w:rsidRDefault="005A3B94" w:rsidP="00B627D4">
            <w:pPr>
              <w:shd w:val="clear" w:color="auto" w:fill="FFFFFF"/>
              <w:spacing w:line="245" w:lineRule="exact"/>
              <w:ind w:firstLine="5"/>
            </w:pPr>
            <w:r w:rsidRPr="00F25950"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A3B94" w:rsidRPr="00892C5E" w:rsidTr="00B627D4">
        <w:trPr>
          <w:trHeight w:hRule="exact" w:val="26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b/>
                <w:color w:val="000000"/>
              </w:rPr>
              <w:t>000 2 00 00000 00 0000 000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892C5E">
              <w:rPr>
                <w:b/>
                <w:color w:val="000000"/>
                <w:spacing w:val="-2"/>
              </w:rPr>
              <w:t>Безвозмездные поступления</w:t>
            </w:r>
          </w:p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  <w:p w:rsidR="005A3B94" w:rsidRPr="00892C5E" w:rsidRDefault="005A3B94" w:rsidP="00B627D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5554,9</w:t>
            </w:r>
          </w:p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tabs>
                <w:tab w:val="left" w:pos="180"/>
                <w:tab w:val="center" w:pos="453"/>
              </w:tabs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565,4</w:t>
            </w:r>
          </w:p>
        </w:tc>
      </w:tr>
      <w:tr w:rsidR="005A3B94" w:rsidRPr="00892C5E" w:rsidTr="00520B85">
        <w:trPr>
          <w:trHeight w:hRule="exact" w:val="868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92C5E">
              <w:rPr>
                <w:b/>
                <w:color w:val="000000"/>
              </w:rPr>
              <w:t>000 2 02 00000 00 0000 000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892C5E">
              <w:rPr>
                <w:b/>
                <w:color w:val="000000"/>
                <w:spacing w:val="-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5554,9</w:t>
            </w:r>
          </w:p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tabs>
                <w:tab w:val="left" w:pos="180"/>
                <w:tab w:val="center" w:pos="453"/>
              </w:tabs>
              <w:ind w:left="-147"/>
              <w:jc w:val="center"/>
              <w:rPr>
                <w:b/>
                <w:color w:val="000000"/>
              </w:rPr>
            </w:pPr>
            <w:r w:rsidRPr="00036831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565,4</w:t>
            </w:r>
          </w:p>
        </w:tc>
      </w:tr>
      <w:tr w:rsidR="005A3B94" w:rsidRPr="00892C5E" w:rsidTr="00B627D4">
        <w:trPr>
          <w:trHeight w:hRule="exact" w:val="50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b/>
                <w:color w:val="000000"/>
              </w:rPr>
              <w:t>000 2 02 01000 00 0000 150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54" w:lineRule="exact"/>
              <w:ind w:right="5" w:hanging="10"/>
            </w:pPr>
            <w:r w:rsidRPr="00892C5E">
              <w:rPr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892C5E">
              <w:rPr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2911,0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2911,0</w:t>
            </w:r>
          </w:p>
        </w:tc>
      </w:tr>
      <w:tr w:rsidR="005A3B94" w:rsidRPr="00892C5E" w:rsidTr="00520B85">
        <w:trPr>
          <w:trHeight w:hRule="exact" w:val="902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957 2 02 15001 10 0000 150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50" w:lineRule="exact"/>
              <w:ind w:right="10" w:hanging="5"/>
            </w:pPr>
            <w:r w:rsidRPr="00892C5E">
              <w:rPr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892C5E">
              <w:rPr>
                <w:color w:val="000000"/>
              </w:rPr>
              <w:t>бюджетной обеспеченности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2911,0</w:t>
            </w:r>
          </w:p>
        </w:tc>
      </w:tr>
      <w:tr w:rsidR="005A3B94" w:rsidRPr="00892C5E" w:rsidTr="00B627D4">
        <w:trPr>
          <w:trHeight w:hRule="exact" w:val="62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b/>
                <w:color w:val="000000"/>
              </w:rPr>
              <w:lastRenderedPageBreak/>
              <w:t>000 2 02 03000 00 0000 150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54" w:lineRule="exact"/>
              <w:ind w:right="14" w:hanging="5"/>
            </w:pPr>
            <w:r w:rsidRPr="00892C5E">
              <w:rPr>
                <w:b/>
                <w:color w:val="000000"/>
                <w:spacing w:val="7"/>
              </w:rPr>
              <w:t xml:space="preserve">Субвенции     бюджетам     субъектов     РФ </w:t>
            </w:r>
            <w:r w:rsidRPr="00892C5E">
              <w:rPr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319,5</w:t>
            </w:r>
          </w:p>
        </w:tc>
      </w:tr>
      <w:tr w:rsidR="005A3B94" w:rsidRPr="00892C5E" w:rsidTr="00B627D4">
        <w:trPr>
          <w:trHeight w:hRule="exact" w:val="106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rPr>
                <w:color w:val="000000"/>
              </w:rPr>
              <w:t>957 2 02 35118 10 0000 150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spacing w:line="250" w:lineRule="exact"/>
              <w:ind w:right="10" w:hanging="10"/>
            </w:pPr>
            <w:r w:rsidRPr="00892C5E">
              <w:rPr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892C5E">
              <w:rPr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 w:rsidRPr="00892C5E">
              <w:rPr>
                <w:color w:val="000000"/>
              </w:rPr>
              <w:t>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</w:tr>
      <w:tr w:rsidR="005A3B94" w:rsidRPr="00892C5E" w:rsidTr="00520B85">
        <w:trPr>
          <w:trHeight w:hRule="exact" w:val="1164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892C5E">
              <w:rPr>
                <w:color w:val="000000"/>
              </w:rPr>
              <w:t>957 2 02 30024 10 0000 150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</w:pPr>
            <w:r w:rsidRPr="00892C5E">
              <w:rPr>
                <w:b/>
                <w:color w:val="000000"/>
                <w:spacing w:val="-2"/>
              </w:rPr>
              <w:t xml:space="preserve"> </w:t>
            </w:r>
            <w:r w:rsidRPr="00892C5E">
              <w:rPr>
                <w:color w:val="000000"/>
                <w:spacing w:val="3"/>
              </w:rPr>
              <w:t>Субвенции   бюджетам сельских   поселений   на  выполнение передаваемых полномочий субъектов РФ (административная комиссия)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 w:rsidRPr="00036831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A3B94" w:rsidRPr="00892C5E" w:rsidTr="00B627D4">
        <w:trPr>
          <w:trHeight w:hRule="exact" w:val="26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  <w:rPr>
                <w:b/>
              </w:rPr>
            </w:pPr>
            <w:r w:rsidRPr="00892C5E">
              <w:rPr>
                <w:b/>
              </w:rPr>
              <w:t>000 2 02 40000 00 0000 150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Pr="00892C5E" w:rsidRDefault="005A3B94" w:rsidP="00B627D4">
            <w:pPr>
              <w:shd w:val="clear" w:color="auto" w:fill="FFFFFF"/>
              <w:rPr>
                <w:color w:val="000000"/>
                <w:spacing w:val="3"/>
              </w:rPr>
            </w:pPr>
            <w:r w:rsidRPr="00892C5E">
              <w:rPr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2334,9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2334,9</w:t>
            </w:r>
          </w:p>
        </w:tc>
      </w:tr>
      <w:tr w:rsidR="005A3B94" w:rsidRPr="00892C5E" w:rsidTr="00520B85">
        <w:trPr>
          <w:trHeight w:hRule="exact" w:val="1851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Default="005A3B94" w:rsidP="00B6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957 202 40014 10 0000 150</w:t>
            </w:r>
          </w:p>
          <w:p w:rsidR="005A3B94" w:rsidRPr="00984C7D" w:rsidRDefault="005A3B94" w:rsidP="00B627D4">
            <w:pPr>
              <w:shd w:val="clear" w:color="auto" w:fill="FFFFFF"/>
              <w:jc w:val="center"/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Default="005A3B94" w:rsidP="00B627D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A3B94" w:rsidRPr="00984C7D" w:rsidRDefault="005A3B94" w:rsidP="00B627D4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A3B94" w:rsidRPr="00892C5E" w:rsidTr="00520B85">
        <w:trPr>
          <w:trHeight w:hRule="exact" w:val="1140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jc w:val="center"/>
            </w:pPr>
            <w:r w:rsidRPr="00892C5E">
              <w:t>957 2 02 49999 10 0000 150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Pr="00892C5E" w:rsidRDefault="005A3B94" w:rsidP="00B627D4">
            <w:pPr>
              <w:shd w:val="clear" w:color="auto" w:fill="FFFFFF"/>
              <w:rPr>
                <w:color w:val="000000"/>
                <w:spacing w:val="3"/>
              </w:rPr>
            </w:pPr>
            <w:r w:rsidRPr="00892C5E">
              <w:rPr>
                <w:color w:val="000000"/>
                <w:spacing w:val="3"/>
              </w:rPr>
              <w:t>Прочие    межбюджетные   трансферты,  передаваемые бюджетам сельских  поселений</w:t>
            </w:r>
          </w:p>
          <w:p w:rsidR="005A3B94" w:rsidRPr="00892C5E" w:rsidRDefault="005A3B94" w:rsidP="00B627D4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2324,9</w:t>
            </w:r>
          </w:p>
        </w:tc>
      </w:tr>
      <w:tr w:rsidR="005A3B94" w:rsidRPr="00892C5E" w:rsidTr="00B627D4">
        <w:trPr>
          <w:trHeight w:hRule="exact" w:val="269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94" w:rsidRPr="00892C5E" w:rsidRDefault="005A3B94" w:rsidP="00B627D4">
            <w:pPr>
              <w:shd w:val="clear" w:color="auto" w:fill="FFFFFF"/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892C5E" w:rsidRDefault="005A3B94" w:rsidP="00B627D4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892C5E">
              <w:rPr>
                <w:b/>
                <w:color w:val="000000"/>
                <w:spacing w:val="-2"/>
              </w:rPr>
              <w:t>Всего доходов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10077,6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B94" w:rsidRPr="00036831" w:rsidRDefault="005A3B94" w:rsidP="00B627D4">
            <w:pPr>
              <w:shd w:val="clear" w:color="auto" w:fill="FFFFFF"/>
              <w:ind w:lef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10317,2</w:t>
            </w:r>
          </w:p>
        </w:tc>
      </w:tr>
    </w:tbl>
    <w:p w:rsidR="005A3B94" w:rsidRPr="00892C5E" w:rsidRDefault="005A3B94" w:rsidP="005A3B94"/>
    <w:p w:rsidR="005A3B94" w:rsidRDefault="005A3B94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Default="007C0778" w:rsidP="005A3B94"/>
    <w:p w:rsidR="007C0778" w:rsidRPr="00892C5E" w:rsidRDefault="007C0778" w:rsidP="005A3B94"/>
    <w:p w:rsidR="005A3B94" w:rsidRPr="008C546C" w:rsidRDefault="005A3B94" w:rsidP="005A3B94">
      <w:pPr>
        <w:rPr>
          <w:szCs w:val="16"/>
        </w:rPr>
      </w:pPr>
    </w:p>
    <w:p w:rsidR="00EE7432" w:rsidRPr="00EE7432" w:rsidRDefault="00EE7432" w:rsidP="00EE7432">
      <w:pPr>
        <w:jc w:val="right"/>
        <w:rPr>
          <w:sz w:val="20"/>
          <w:szCs w:val="20"/>
        </w:rPr>
      </w:pPr>
      <w:r w:rsidRPr="00EE7432">
        <w:rPr>
          <w:sz w:val="20"/>
          <w:szCs w:val="20"/>
        </w:rPr>
        <w:t>Приложение 3</w:t>
      </w:r>
    </w:p>
    <w:p w:rsidR="00EE7432" w:rsidRPr="00EE7432" w:rsidRDefault="00EE7432" w:rsidP="00EE7432">
      <w:pPr>
        <w:jc w:val="right"/>
        <w:rPr>
          <w:sz w:val="22"/>
          <w:szCs w:val="22"/>
        </w:rPr>
      </w:pPr>
      <w:r w:rsidRPr="00EE7432">
        <w:rPr>
          <w:sz w:val="22"/>
          <w:szCs w:val="22"/>
        </w:rPr>
        <w:t>к решению</w:t>
      </w:r>
    </w:p>
    <w:p w:rsidR="00EE7432" w:rsidRPr="00EE7432" w:rsidRDefault="00EE7432" w:rsidP="00EE7432">
      <w:pPr>
        <w:jc w:val="right"/>
        <w:rPr>
          <w:sz w:val="22"/>
          <w:szCs w:val="22"/>
        </w:rPr>
      </w:pPr>
      <w:r w:rsidRPr="00EE7432">
        <w:rPr>
          <w:sz w:val="22"/>
          <w:szCs w:val="22"/>
        </w:rPr>
        <w:t>Совета депутатов Ленинского сельского поселения</w:t>
      </w:r>
    </w:p>
    <w:p w:rsidR="00EE7432" w:rsidRPr="00EE7432" w:rsidRDefault="00EE7432" w:rsidP="00EE7432">
      <w:pPr>
        <w:jc w:val="right"/>
        <w:rPr>
          <w:sz w:val="22"/>
          <w:szCs w:val="22"/>
        </w:rPr>
      </w:pPr>
      <w:r w:rsidRPr="00EE7432">
        <w:rPr>
          <w:sz w:val="22"/>
          <w:szCs w:val="22"/>
        </w:rPr>
        <w:t>«О бюджете Ленинского сельского поселения на 2022 год и на плановый период 2023  и 2024 годов»</w:t>
      </w:r>
    </w:p>
    <w:p w:rsidR="00EE7432" w:rsidRPr="00EE7432" w:rsidRDefault="00EE7432" w:rsidP="00EE7432">
      <w:pPr>
        <w:keepNext/>
        <w:ind w:left="-709"/>
        <w:jc w:val="right"/>
        <w:outlineLvl w:val="3"/>
        <w:rPr>
          <w:bCs/>
        </w:rPr>
      </w:pPr>
      <w:r w:rsidRPr="00EE7432">
        <w:rPr>
          <w:bCs/>
          <w:sz w:val="22"/>
          <w:szCs w:val="22"/>
        </w:rPr>
        <w:t>от  27.12.2021 г. №  141/123</w:t>
      </w:r>
    </w:p>
    <w:p w:rsidR="00EE7432" w:rsidRPr="00EE7432" w:rsidRDefault="00EE7432" w:rsidP="00EE7432">
      <w:pPr>
        <w:keepNext/>
        <w:ind w:left="-709"/>
        <w:jc w:val="center"/>
        <w:outlineLvl w:val="3"/>
        <w:rPr>
          <w:b/>
          <w:bCs/>
        </w:rPr>
      </w:pPr>
    </w:p>
    <w:p w:rsidR="00EE7432" w:rsidRPr="00EE7432" w:rsidRDefault="00EE7432" w:rsidP="00EE7432">
      <w:pPr>
        <w:keepNext/>
        <w:ind w:left="-709"/>
        <w:jc w:val="center"/>
        <w:outlineLvl w:val="3"/>
        <w:rPr>
          <w:b/>
          <w:bCs/>
        </w:rPr>
      </w:pPr>
      <w:r w:rsidRPr="00EE7432">
        <w:rPr>
          <w:b/>
          <w:bCs/>
        </w:rPr>
        <w:t xml:space="preserve">Распределение бюджетных ассигнований </w:t>
      </w:r>
    </w:p>
    <w:p w:rsidR="00EE7432" w:rsidRPr="00EE7432" w:rsidRDefault="00EE7432" w:rsidP="00EE7432">
      <w:pPr>
        <w:ind w:left="-709"/>
        <w:jc w:val="center"/>
        <w:rPr>
          <w:b/>
        </w:rPr>
      </w:pPr>
      <w:r w:rsidRPr="00EE7432">
        <w:rPr>
          <w:b/>
        </w:rPr>
        <w:t>по разделам и подразделам классификации расходов</w:t>
      </w:r>
    </w:p>
    <w:p w:rsidR="00EE7432" w:rsidRPr="00EE7432" w:rsidRDefault="00EE7432" w:rsidP="00EE7432">
      <w:pPr>
        <w:ind w:left="-709"/>
        <w:jc w:val="center"/>
        <w:rPr>
          <w:b/>
        </w:rPr>
      </w:pPr>
      <w:r w:rsidRPr="00EE7432">
        <w:rPr>
          <w:b/>
        </w:rPr>
        <w:t xml:space="preserve">  бюджета Ленинского сельского поселения </w:t>
      </w:r>
    </w:p>
    <w:p w:rsidR="00EE7432" w:rsidRPr="00EE7432" w:rsidRDefault="00EE7432" w:rsidP="00EE7432">
      <w:pPr>
        <w:ind w:left="-709"/>
        <w:jc w:val="center"/>
        <w:rPr>
          <w:b/>
        </w:rPr>
      </w:pPr>
      <w:r w:rsidRPr="00EE7432">
        <w:rPr>
          <w:b/>
        </w:rPr>
        <w:t>на 2022 год и на плановый период 2023и 2024годов</w:t>
      </w:r>
    </w:p>
    <w:p w:rsidR="00EE7432" w:rsidRPr="00EE7432" w:rsidRDefault="00EE7432" w:rsidP="00EE7432">
      <w:pPr>
        <w:rPr>
          <w:b/>
          <w:sz w:val="28"/>
        </w:rPr>
      </w:pPr>
      <w:r w:rsidRPr="00EE7432">
        <w:rPr>
          <w:b/>
        </w:rPr>
        <w:t xml:space="preserve">                                                                                                                тыс.руб.</w:t>
      </w:r>
      <w:r w:rsidRPr="00EE7432">
        <w:rPr>
          <w:b/>
          <w:sz w:val="28"/>
        </w:rPr>
        <w:t xml:space="preserve"> </w:t>
      </w:r>
    </w:p>
    <w:tbl>
      <w:tblPr>
        <w:tblW w:w="1032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46"/>
        <w:gridCol w:w="1134"/>
        <w:gridCol w:w="1134"/>
        <w:gridCol w:w="1134"/>
      </w:tblGrid>
      <w:tr w:rsidR="00EE7432" w:rsidRPr="00EE7432" w:rsidTr="00B627D4">
        <w:trPr>
          <w:cantSplit/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1"/>
              <w:rPr>
                <w:bCs/>
                <w:szCs w:val="28"/>
              </w:rPr>
            </w:pPr>
            <w:r w:rsidRPr="00EE7432">
              <w:rPr>
                <w:bCs/>
                <w:szCs w:val="28"/>
              </w:rPr>
              <w:t>Код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</w:p>
          <w:p w:rsidR="00EE7432" w:rsidRPr="00EE7432" w:rsidRDefault="00EE7432" w:rsidP="00EE74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20</w:t>
            </w:r>
            <w:r w:rsidRPr="00EE7432">
              <w:rPr>
                <w:lang w:val="en-US"/>
              </w:rPr>
              <w:t>2</w:t>
            </w:r>
            <w:r w:rsidRPr="00EE7432">
              <w:t>2</w:t>
            </w:r>
          </w:p>
          <w:p w:rsidR="00EE7432" w:rsidRPr="00EE7432" w:rsidRDefault="00EE7432" w:rsidP="00EE7432">
            <w:pPr>
              <w:jc w:val="center"/>
            </w:pPr>
            <w:r w:rsidRPr="00EE743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2024год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0100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/>
              </w:rPr>
            </w:pPr>
            <w:r w:rsidRPr="00EE7432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3562,2</w:t>
            </w:r>
          </w:p>
        </w:tc>
      </w:tr>
      <w:tr w:rsidR="00EE7432" w:rsidRPr="00EE7432" w:rsidTr="007C0778">
        <w:trPr>
          <w:cantSplit/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 xml:space="preserve">Функционирование высшего должностного лица субъекта Российской Федерации и 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971,2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0104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rPr>
                <w:lang w:val="en-US"/>
              </w:rPr>
              <w:t>242</w:t>
            </w:r>
            <w:r w:rsidRPr="00EE7432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2051,8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0106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13,3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0111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10,0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0113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515,9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0200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/>
              </w:rPr>
            </w:pPr>
            <w:r w:rsidRPr="00EE743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313,0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0203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313,0</w:t>
            </w:r>
          </w:p>
        </w:tc>
      </w:tr>
      <w:tr w:rsidR="00EE7432" w:rsidRPr="00EE7432" w:rsidTr="00B627D4">
        <w:trPr>
          <w:cantSplit/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0300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/>
              </w:rPr>
            </w:pPr>
            <w:r w:rsidRPr="00EE7432"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600,0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0310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Cs/>
              </w:rPr>
            </w:pPr>
            <w:r w:rsidRPr="00EE7432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EE7432" w:rsidRPr="00EE7432" w:rsidRDefault="00EE7432" w:rsidP="00EE74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600,0</w:t>
            </w:r>
          </w:p>
        </w:tc>
      </w:tr>
      <w:tr w:rsidR="00EE7432" w:rsidRPr="00EE7432" w:rsidTr="00B627D4">
        <w:trPr>
          <w:cantSplit/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0400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/>
              </w:rPr>
            </w:pPr>
            <w:r w:rsidRPr="00EE7432">
              <w:rPr>
                <w:b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742,4</w:t>
            </w:r>
          </w:p>
        </w:tc>
      </w:tr>
      <w:tr w:rsidR="00EE7432" w:rsidRPr="00EE7432" w:rsidTr="00B627D4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Cs/>
              </w:rPr>
            </w:pPr>
            <w:r w:rsidRPr="00EE7432">
              <w:rPr>
                <w:bCs/>
              </w:rPr>
              <w:t>0409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Cs/>
              </w:rPr>
            </w:pPr>
            <w:r w:rsidRPr="00EE7432">
              <w:rPr>
                <w:bCs/>
              </w:rPr>
              <w:t>Дорожное  хозяйства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742,4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>0500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1384,4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0503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r w:rsidRPr="00EE7432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1384,4</w:t>
            </w:r>
          </w:p>
        </w:tc>
      </w:tr>
      <w:tr w:rsidR="00EE7432" w:rsidRPr="00EE7432" w:rsidTr="00B627D4">
        <w:trPr>
          <w:cantSplit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>0700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Cs/>
              </w:rPr>
            </w:pPr>
            <w:r w:rsidRPr="00EE7432">
              <w:rPr>
                <w:bCs/>
              </w:rPr>
              <w:t>0707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Cs/>
              </w:rPr>
            </w:pPr>
            <w:r w:rsidRPr="00EE7432">
              <w:rPr>
                <w:bCs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</w:tr>
      <w:tr w:rsidR="00EE7432" w:rsidRPr="00EE7432" w:rsidTr="00B627D4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>0800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>Культура 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3600,0</w:t>
            </w:r>
          </w:p>
        </w:tc>
      </w:tr>
      <w:tr w:rsidR="00EE7432" w:rsidRPr="00EE7432" w:rsidTr="00B627D4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0801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2"/>
              <w:rPr>
                <w:szCs w:val="28"/>
              </w:rPr>
            </w:pPr>
            <w:r w:rsidRPr="00EE7432">
              <w:rPr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3600,0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2"/>
              <w:rPr>
                <w:b/>
                <w:szCs w:val="28"/>
              </w:rPr>
            </w:pPr>
            <w:r w:rsidRPr="00EE743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45,2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 xml:space="preserve">1001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2"/>
              <w:rPr>
                <w:szCs w:val="28"/>
              </w:rPr>
            </w:pPr>
            <w:r w:rsidRPr="00EE7432">
              <w:rPr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45,2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>1100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/>
                <w:bCs/>
              </w:rPr>
            </w:pPr>
            <w:r w:rsidRPr="00EE7432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35,0</w:t>
            </w:r>
          </w:p>
        </w:tc>
      </w:tr>
      <w:tr w:rsidR="00EE7432" w:rsidRPr="00EE7432" w:rsidTr="00B627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jc w:val="center"/>
              <w:outlineLvl w:val="0"/>
              <w:rPr>
                <w:bCs/>
              </w:rPr>
            </w:pPr>
            <w:r w:rsidRPr="00EE7432">
              <w:rPr>
                <w:bCs/>
              </w:rPr>
              <w:t>1102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keepNext/>
              <w:outlineLvl w:val="0"/>
              <w:rPr>
                <w:bCs/>
              </w:rPr>
            </w:pPr>
            <w:r w:rsidRPr="00EE7432">
              <w:rPr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</w:pPr>
            <w:r w:rsidRPr="00EE7432">
              <w:t>35,0</w:t>
            </w:r>
          </w:p>
        </w:tc>
      </w:tr>
      <w:tr w:rsidR="00EE7432" w:rsidRPr="00EE7432" w:rsidTr="00B627D4">
        <w:trPr>
          <w:cantSplit/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9600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rPr>
                <w:b/>
              </w:rPr>
            </w:pPr>
            <w:r w:rsidRPr="00EE7432">
              <w:rPr>
                <w:b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9866,4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10077,6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2" w:rsidRPr="00EE7432" w:rsidRDefault="00EE7432" w:rsidP="00EE7432">
            <w:pPr>
              <w:jc w:val="center"/>
              <w:rPr>
                <w:b/>
              </w:rPr>
            </w:pPr>
            <w:r w:rsidRPr="00EE7432">
              <w:rPr>
                <w:b/>
              </w:rPr>
              <w:t>10317,2</w:t>
            </w:r>
          </w:p>
        </w:tc>
      </w:tr>
    </w:tbl>
    <w:p w:rsidR="005A3B94" w:rsidRDefault="005A3B94"/>
    <w:p w:rsidR="007C0778" w:rsidRDefault="007C0778"/>
    <w:p w:rsidR="007C0778" w:rsidRDefault="007C0778"/>
    <w:p w:rsidR="007C0778" w:rsidRDefault="007C0778"/>
    <w:tbl>
      <w:tblPr>
        <w:tblStyle w:val="a5"/>
        <w:tblW w:w="0" w:type="auto"/>
        <w:tblLook w:val="04A0"/>
      </w:tblPr>
      <w:tblGrid>
        <w:gridCol w:w="3605"/>
        <w:gridCol w:w="785"/>
        <w:gridCol w:w="1493"/>
        <w:gridCol w:w="1018"/>
        <w:gridCol w:w="935"/>
        <w:gridCol w:w="1052"/>
        <w:gridCol w:w="1023"/>
      </w:tblGrid>
      <w:tr w:rsidR="007C0778" w:rsidRPr="007C0778" w:rsidTr="007C0778">
        <w:trPr>
          <w:trHeight w:val="435"/>
        </w:trPr>
        <w:tc>
          <w:tcPr>
            <w:tcW w:w="3605" w:type="dxa"/>
            <w:noWrap/>
            <w:hideMark/>
          </w:tcPr>
          <w:p w:rsidR="007C0778" w:rsidRPr="007C0778" w:rsidRDefault="007C0778" w:rsidP="007C0778">
            <w:pPr>
              <w:jc w:val="right"/>
            </w:pPr>
          </w:p>
        </w:tc>
        <w:tc>
          <w:tcPr>
            <w:tcW w:w="6306" w:type="dxa"/>
            <w:gridSpan w:val="6"/>
            <w:hideMark/>
          </w:tcPr>
          <w:p w:rsidR="007C0778" w:rsidRPr="007C0778" w:rsidRDefault="007C0778" w:rsidP="007C0778">
            <w:pPr>
              <w:jc w:val="right"/>
            </w:pPr>
            <w:r w:rsidRPr="007C0778">
              <w:t>Приложение 4</w:t>
            </w:r>
          </w:p>
        </w:tc>
      </w:tr>
      <w:tr w:rsidR="007C0778" w:rsidRPr="007C0778" w:rsidTr="007C0778">
        <w:trPr>
          <w:trHeight w:val="1485"/>
        </w:trPr>
        <w:tc>
          <w:tcPr>
            <w:tcW w:w="9911" w:type="dxa"/>
            <w:gridSpan w:val="7"/>
            <w:hideMark/>
          </w:tcPr>
          <w:p w:rsidR="007C0778" w:rsidRPr="007C0778" w:rsidRDefault="007C0778" w:rsidP="007C0778">
            <w:pPr>
              <w:jc w:val="right"/>
            </w:pPr>
            <w:r w:rsidRPr="007C0778">
              <w:t>к решению</w:t>
            </w:r>
            <w:r w:rsidRPr="007C0778">
              <w:br/>
              <w:t>Совета депутатов Ленинского сельского поселения</w:t>
            </w:r>
            <w:r w:rsidRPr="007C0778">
              <w:br/>
              <w:t>«О бюджете Ленинского сельского поселения на 2022 год и на плановый период 2023  и 2024 годов»</w:t>
            </w:r>
            <w:r w:rsidRPr="007C0778">
              <w:br/>
              <w:t>от  27.12.2021 г. №  141/123</w:t>
            </w:r>
            <w:r w:rsidRPr="007C0778">
              <w:br/>
              <w:t>проект</w:t>
            </w:r>
          </w:p>
        </w:tc>
      </w:tr>
      <w:tr w:rsidR="007C0778" w:rsidRPr="007C0778" w:rsidTr="007C0778">
        <w:trPr>
          <w:trHeight w:val="1485"/>
        </w:trPr>
        <w:tc>
          <w:tcPr>
            <w:tcW w:w="9911" w:type="dxa"/>
            <w:gridSpan w:val="7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Распределение бюджетных ассигнований по разделам и подразделам, целевым статьям и видам  расходов  классификации расходов бюджета  Ленинского сельского поселения  на  2022 год и на плановый период 2023 и 2024 годы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</w:p>
        </w:tc>
        <w:tc>
          <w:tcPr>
            <w:tcW w:w="785" w:type="dxa"/>
            <w:hideMark/>
          </w:tcPr>
          <w:p w:rsidR="007C0778" w:rsidRPr="007C0778" w:rsidRDefault="007C0778" w:rsidP="007C0778"/>
        </w:tc>
        <w:tc>
          <w:tcPr>
            <w:tcW w:w="1493" w:type="dxa"/>
            <w:hideMark/>
          </w:tcPr>
          <w:p w:rsidR="007C0778" w:rsidRPr="007C0778" w:rsidRDefault="007C0778" w:rsidP="007C0778"/>
        </w:tc>
        <w:tc>
          <w:tcPr>
            <w:tcW w:w="1018" w:type="dxa"/>
            <w:hideMark/>
          </w:tcPr>
          <w:p w:rsidR="007C0778" w:rsidRPr="007C0778" w:rsidRDefault="007C0778" w:rsidP="007C0778"/>
        </w:tc>
        <w:tc>
          <w:tcPr>
            <w:tcW w:w="935" w:type="dxa"/>
            <w:hideMark/>
          </w:tcPr>
          <w:p w:rsidR="007C0778" w:rsidRPr="007C0778" w:rsidRDefault="007C0778" w:rsidP="007C0778"/>
        </w:tc>
        <w:tc>
          <w:tcPr>
            <w:tcW w:w="1052" w:type="dxa"/>
            <w:hideMark/>
          </w:tcPr>
          <w:p w:rsidR="007C0778" w:rsidRPr="007C0778" w:rsidRDefault="007C0778" w:rsidP="007C0778"/>
        </w:tc>
        <w:tc>
          <w:tcPr>
            <w:tcW w:w="1023" w:type="dxa"/>
            <w:hideMark/>
          </w:tcPr>
          <w:p w:rsidR="007C0778" w:rsidRPr="007C0778" w:rsidRDefault="007C0778" w:rsidP="007C0778"/>
        </w:tc>
      </w:tr>
      <w:tr w:rsidR="007C0778" w:rsidRPr="007C0778" w:rsidTr="007C0778">
        <w:trPr>
          <w:trHeight w:val="360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</w:p>
        </w:tc>
        <w:tc>
          <w:tcPr>
            <w:tcW w:w="1493" w:type="dxa"/>
            <w:hideMark/>
          </w:tcPr>
          <w:p w:rsidR="007C0778" w:rsidRPr="007C0778" w:rsidRDefault="007C0778" w:rsidP="007C0778"/>
        </w:tc>
        <w:tc>
          <w:tcPr>
            <w:tcW w:w="1018" w:type="dxa"/>
            <w:hideMark/>
          </w:tcPr>
          <w:p w:rsidR="007C0778" w:rsidRPr="007C0778" w:rsidRDefault="007C0778" w:rsidP="007C0778"/>
        </w:tc>
        <w:tc>
          <w:tcPr>
            <w:tcW w:w="935" w:type="dxa"/>
            <w:hideMark/>
          </w:tcPr>
          <w:p w:rsidR="007C0778" w:rsidRPr="007C0778" w:rsidRDefault="007C0778" w:rsidP="007C0778"/>
        </w:tc>
        <w:tc>
          <w:tcPr>
            <w:tcW w:w="1052" w:type="dxa"/>
            <w:hideMark/>
          </w:tcPr>
          <w:p w:rsidR="007C0778" w:rsidRPr="007C0778" w:rsidRDefault="007C0778" w:rsidP="007C0778"/>
        </w:tc>
        <w:tc>
          <w:tcPr>
            <w:tcW w:w="1023" w:type="dxa"/>
            <w:hideMark/>
          </w:tcPr>
          <w:p w:rsidR="007C0778" w:rsidRPr="007C0778" w:rsidRDefault="007C0778" w:rsidP="007C0778"/>
        </w:tc>
      </w:tr>
      <w:tr w:rsidR="007C0778" w:rsidRPr="007C0778" w:rsidTr="007C0778">
        <w:trPr>
          <w:trHeight w:val="1560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Наименование</w:t>
            </w:r>
          </w:p>
        </w:tc>
        <w:tc>
          <w:tcPr>
            <w:tcW w:w="785" w:type="dxa"/>
            <w:textDirection w:val="btLr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Раздел Подраздел</w:t>
            </w:r>
          </w:p>
        </w:tc>
        <w:tc>
          <w:tcPr>
            <w:tcW w:w="1493" w:type="dxa"/>
            <w:textDirection w:val="btLr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1018" w:type="dxa"/>
            <w:textDirection w:val="btLr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Группа вида расходов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Сумма на 2022 год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Сумма на 2023 год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Сумма на 2024год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</w:t>
            </w:r>
          </w:p>
        </w:tc>
      </w:tr>
      <w:tr w:rsidR="007C0778" w:rsidRPr="007C0778" w:rsidTr="007C0778">
        <w:trPr>
          <w:trHeight w:val="525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3562,2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3562,2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3 562,2</w:t>
            </w:r>
          </w:p>
        </w:tc>
      </w:tr>
      <w:tr w:rsidR="007C0778" w:rsidRPr="007C0778" w:rsidTr="007C0778">
        <w:trPr>
          <w:trHeight w:val="1246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</w:tr>
      <w:tr w:rsidR="007C0778" w:rsidRPr="007C0778" w:rsidTr="007C0778">
        <w:trPr>
          <w:trHeight w:val="660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90 0 00 00030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971,2</w:t>
            </w:r>
          </w:p>
        </w:tc>
      </w:tr>
      <w:tr w:rsidR="007C0778" w:rsidRPr="007C0778" w:rsidTr="007C0778">
        <w:trPr>
          <w:trHeight w:val="2010"/>
        </w:trPr>
        <w:tc>
          <w:tcPr>
            <w:tcW w:w="3605" w:type="dxa"/>
            <w:hideMark/>
          </w:tcPr>
          <w:p w:rsidR="007C0778" w:rsidRPr="007C0778" w:rsidRDefault="007C0778" w:rsidP="007C0778">
            <w:r w:rsidRPr="007C07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90 0 00 00030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100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971,2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971,2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971,2</w:t>
            </w:r>
          </w:p>
        </w:tc>
      </w:tr>
      <w:tr w:rsidR="007C0778" w:rsidRPr="007C0778" w:rsidTr="007C0778">
        <w:trPr>
          <w:trHeight w:val="1485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2420,9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2315,8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2 051,8</w:t>
            </w:r>
          </w:p>
        </w:tc>
      </w:tr>
      <w:tr w:rsidR="007C0778" w:rsidRPr="007C0778" w:rsidTr="007C0778">
        <w:trPr>
          <w:trHeight w:val="660"/>
        </w:trPr>
        <w:tc>
          <w:tcPr>
            <w:tcW w:w="360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2420,9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2315,8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2 051,8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2414,4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2309,3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2 045,3</w:t>
            </w:r>
          </w:p>
        </w:tc>
      </w:tr>
      <w:tr w:rsidR="007C0778" w:rsidRPr="007C0778" w:rsidTr="007C0778">
        <w:trPr>
          <w:trHeight w:val="189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100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2122,0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2122,0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2045,3</w:t>
            </w:r>
          </w:p>
        </w:tc>
      </w:tr>
      <w:tr w:rsidR="007C0778" w:rsidRPr="007C0778" w:rsidTr="007C0778">
        <w:trPr>
          <w:trHeight w:val="82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289,4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187,3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</w:tr>
      <w:tr w:rsidR="007C0778" w:rsidRPr="007C0778" w:rsidTr="007C0778">
        <w:trPr>
          <w:trHeight w:val="58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</w:tr>
      <w:tr w:rsidR="007C0778" w:rsidRPr="007C0778" w:rsidTr="007C0778">
        <w:trPr>
          <w:trHeight w:val="1504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90 0 00 70010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6,5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6,5</w:t>
            </w:r>
          </w:p>
        </w:tc>
      </w:tr>
      <w:tr w:rsidR="007C0778" w:rsidRPr="007C0778" w:rsidTr="007C0778">
        <w:trPr>
          <w:trHeight w:val="60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0104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90 0 00 70010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6,5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6,5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6,5</w:t>
            </w:r>
          </w:p>
        </w:tc>
      </w:tr>
      <w:tr w:rsidR="007C0778" w:rsidRPr="007C0778" w:rsidTr="007C0778">
        <w:trPr>
          <w:trHeight w:val="126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0106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</w:tr>
      <w:tr w:rsidR="007C0778" w:rsidRPr="007C0778" w:rsidTr="007C0778">
        <w:trPr>
          <w:trHeight w:val="94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0106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</w:tr>
      <w:tr w:rsidR="007C0778" w:rsidRPr="007C0778" w:rsidTr="007C0778">
        <w:trPr>
          <w:trHeight w:val="61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0106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13,3</w:t>
            </w:r>
          </w:p>
        </w:tc>
      </w:tr>
      <w:tr w:rsidR="007C0778" w:rsidRPr="007C0778" w:rsidTr="007C0778">
        <w:trPr>
          <w:trHeight w:val="349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Межбюджетные трансферты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0106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90 0 00 00010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500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13,3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13,3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13,3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Резервные фонды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</w:tr>
      <w:tr w:rsidR="007C0778" w:rsidRPr="007C0778" w:rsidTr="007C0778">
        <w:trPr>
          <w:trHeight w:val="372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99 0 00 80070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0111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99 0 00 80070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146,8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251,9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515,9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146,8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</w:tr>
      <w:tr w:rsidR="007C0778" w:rsidRPr="007C0778" w:rsidTr="007C0778">
        <w:trPr>
          <w:trHeight w:val="94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Прочие выплаты бюджета Николаевского муниципального района,</w:t>
            </w:r>
            <w:r>
              <w:rPr>
                <w:b/>
                <w:bCs/>
              </w:rPr>
              <w:t xml:space="preserve"> </w:t>
            </w:r>
            <w:r w:rsidRPr="007C0778">
              <w:rPr>
                <w:b/>
                <w:bCs/>
              </w:rPr>
              <w:t>городских и сельских поселений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99 0 00 80990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146,8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99 0 00 80990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143,3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</w:tr>
      <w:tr w:rsidR="007C0778" w:rsidRPr="007C0778" w:rsidTr="007C0778">
        <w:trPr>
          <w:trHeight w:val="36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99 0 00 80990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3,5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</w:tr>
      <w:tr w:rsidR="007C0778" w:rsidRPr="007C0778" w:rsidTr="007C0778">
        <w:trPr>
          <w:trHeight w:val="54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lastRenderedPageBreak/>
              <w:t>Условно-утвержденные расходы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99 0 00 89990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251,9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515,9</w:t>
            </w:r>
          </w:p>
        </w:tc>
      </w:tr>
      <w:tr w:rsidR="007C0778" w:rsidRPr="007C0778" w:rsidTr="007C0778">
        <w:trPr>
          <w:trHeight w:val="54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0113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99 0 00 89990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251,9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515,9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НАЦИОНАЛЬНАЯ ОБОРОНА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0200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292,8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302,5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313,0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0203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292,8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302,5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313,0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0203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292,8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302,5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313,0</w:t>
            </w:r>
          </w:p>
        </w:tc>
      </w:tr>
      <w:tr w:rsidR="007C0778" w:rsidRPr="007C0778" w:rsidTr="007C0778">
        <w:trPr>
          <w:trHeight w:val="111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0203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99 0 00 51180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292,8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302,5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313,0</w:t>
            </w:r>
          </w:p>
        </w:tc>
      </w:tr>
      <w:tr w:rsidR="007C0778" w:rsidRPr="007C0778" w:rsidTr="007C0778">
        <w:trPr>
          <w:trHeight w:val="189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0203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99 0 00 51180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100</w:t>
            </w:r>
          </w:p>
        </w:tc>
        <w:tc>
          <w:tcPr>
            <w:tcW w:w="935" w:type="dxa"/>
            <w:noWrap/>
            <w:hideMark/>
          </w:tcPr>
          <w:p w:rsidR="007C0778" w:rsidRPr="007C0778" w:rsidRDefault="007C0778" w:rsidP="007C0778">
            <w:r w:rsidRPr="007C0778">
              <w:t>259,4</w:t>
            </w:r>
          </w:p>
        </w:tc>
        <w:tc>
          <w:tcPr>
            <w:tcW w:w="1052" w:type="dxa"/>
            <w:noWrap/>
            <w:hideMark/>
          </w:tcPr>
          <w:p w:rsidR="007C0778" w:rsidRPr="007C0778" w:rsidRDefault="007C0778" w:rsidP="007C0778">
            <w:r w:rsidRPr="007C0778">
              <w:t>259,4</w:t>
            </w:r>
          </w:p>
        </w:tc>
        <w:tc>
          <w:tcPr>
            <w:tcW w:w="1023" w:type="dxa"/>
            <w:noWrap/>
            <w:hideMark/>
          </w:tcPr>
          <w:p w:rsidR="007C0778" w:rsidRPr="007C0778" w:rsidRDefault="007C0778" w:rsidP="007C0778">
            <w:r w:rsidRPr="007C0778">
              <w:t>259,4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0203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99 0 00 51180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33,4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43,1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53,6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0300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</w:tr>
      <w:tr w:rsidR="007C0778" w:rsidRPr="007C0778" w:rsidTr="007C0778">
        <w:trPr>
          <w:trHeight w:val="144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0310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0310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600,0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0310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99 0 00 20610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590,4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590,4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590,4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0310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99 0 00 20610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9,6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9,6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9,6</w:t>
            </w:r>
          </w:p>
        </w:tc>
      </w:tr>
      <w:tr w:rsidR="007C0778" w:rsidRPr="007C0778" w:rsidTr="007C0778">
        <w:trPr>
          <w:trHeight w:val="40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НАЦИОНАЛЬНАЯ ЭКОНОМИКА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742,4</w:t>
            </w:r>
          </w:p>
        </w:tc>
      </w:tr>
      <w:tr w:rsidR="007C0778" w:rsidRPr="007C0778" w:rsidTr="007C0778">
        <w:trPr>
          <w:trHeight w:val="3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742,4</w:t>
            </w:r>
          </w:p>
        </w:tc>
      </w:tr>
      <w:tr w:rsidR="007C0778" w:rsidRPr="007C0778" w:rsidTr="007C0778">
        <w:trPr>
          <w:trHeight w:val="126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Ведомственная целевая программа "Дорожный фонд  Ленинского сельского поселения Николаевского муниципального района на 2022год"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50 0 00 00000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</w:tr>
      <w:tr w:rsidR="007C0778" w:rsidRPr="007C0778" w:rsidTr="007C0778">
        <w:trPr>
          <w:trHeight w:val="3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50 0 00 20550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</w:tr>
      <w:tr w:rsidR="007C0778" w:rsidRPr="007C0778" w:rsidTr="007C0778">
        <w:trPr>
          <w:trHeight w:val="73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50 0 00 20550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728,1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</w:tr>
      <w:tr w:rsidR="007C0778" w:rsidRPr="007C0778" w:rsidTr="007C0778">
        <w:trPr>
          <w:trHeight w:val="81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742,4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99 0 00 20500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728,3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742,4</w:t>
            </w:r>
          </w:p>
        </w:tc>
      </w:tr>
      <w:tr w:rsidR="007C0778" w:rsidRPr="007C0778" w:rsidTr="007C0778">
        <w:trPr>
          <w:trHeight w:val="84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0409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99 0 00 20500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728,3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742,4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968,1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1169,4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1 384,4</w:t>
            </w:r>
          </w:p>
        </w:tc>
      </w:tr>
      <w:tr w:rsidR="007C0778" w:rsidRPr="007C0778" w:rsidTr="007C0778">
        <w:trPr>
          <w:trHeight w:val="3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Благоустройство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968,1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1169,4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1 384,4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968,1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1169,4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1 384,4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99 0 00 20040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654,6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855,8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1 070,8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99 0 00 20040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654,6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855,8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1 070,8</w:t>
            </w:r>
          </w:p>
        </w:tc>
      </w:tr>
      <w:tr w:rsidR="007C0778" w:rsidRPr="007C0778" w:rsidTr="007C0778">
        <w:trPr>
          <w:trHeight w:val="1272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99 0 00 80100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10,0</w:t>
            </w:r>
          </w:p>
        </w:tc>
      </w:tr>
      <w:tr w:rsidR="007C0778" w:rsidRPr="007C0778" w:rsidTr="007C0778">
        <w:trPr>
          <w:trHeight w:val="6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99 0 00 80100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10,0</w:t>
            </w:r>
          </w:p>
        </w:tc>
      </w:tr>
      <w:tr w:rsidR="007C0778" w:rsidRPr="007C0778" w:rsidTr="007C0778">
        <w:trPr>
          <w:trHeight w:val="94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99 0 00 80140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50,0</w:t>
            </w:r>
          </w:p>
        </w:tc>
      </w:tr>
      <w:tr w:rsidR="007C0778" w:rsidRPr="007C0778" w:rsidTr="007C0778">
        <w:trPr>
          <w:trHeight w:val="48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99 0 00 80140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50,0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50,0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50,0</w:t>
            </w:r>
          </w:p>
        </w:tc>
      </w:tr>
      <w:tr w:rsidR="007C0778" w:rsidRPr="007C0778" w:rsidTr="007C0778">
        <w:trPr>
          <w:trHeight w:val="102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 xml:space="preserve">Мероприятия на содержание </w:t>
            </w:r>
            <w:proofErr w:type="spellStart"/>
            <w:r w:rsidRPr="007C0778">
              <w:rPr>
                <w:b/>
                <w:bCs/>
              </w:rPr>
              <w:t>обьектов</w:t>
            </w:r>
            <w:proofErr w:type="spellEnd"/>
            <w:r w:rsidRPr="007C0778">
              <w:rPr>
                <w:b/>
                <w:bCs/>
              </w:rPr>
              <w:t xml:space="preserve"> благоустройства (средства областного бюджета)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00S2270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230,5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230,5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230,5</w:t>
            </w:r>
          </w:p>
        </w:tc>
      </w:tr>
      <w:tr w:rsidR="007C0778" w:rsidRPr="007C0778" w:rsidTr="007C0778">
        <w:trPr>
          <w:trHeight w:val="72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00S2270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230,5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230,5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230,5</w:t>
            </w:r>
          </w:p>
        </w:tc>
      </w:tr>
      <w:tr w:rsidR="007C0778" w:rsidRPr="007C0778" w:rsidTr="007C0778">
        <w:trPr>
          <w:trHeight w:val="108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proofErr w:type="spellStart"/>
            <w:r w:rsidRPr="007C0778">
              <w:rPr>
                <w:b/>
                <w:bCs/>
              </w:rPr>
              <w:t>Софинансирование</w:t>
            </w:r>
            <w:proofErr w:type="spellEnd"/>
            <w:r w:rsidRPr="007C0778">
              <w:rPr>
                <w:b/>
                <w:bCs/>
              </w:rPr>
              <w:t xml:space="preserve"> расходов на содержание </w:t>
            </w:r>
            <w:proofErr w:type="spellStart"/>
            <w:r w:rsidRPr="007C0778">
              <w:rPr>
                <w:b/>
                <w:bCs/>
              </w:rPr>
              <w:t>обьектов</w:t>
            </w:r>
            <w:proofErr w:type="spellEnd"/>
            <w:r w:rsidRPr="007C0778">
              <w:rPr>
                <w:b/>
                <w:bCs/>
              </w:rPr>
              <w:t xml:space="preserve"> благоустройства за счет средств муниципальных образований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00S2271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23,1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23,1</w:t>
            </w:r>
          </w:p>
        </w:tc>
      </w:tr>
      <w:tr w:rsidR="007C0778" w:rsidRPr="007C0778" w:rsidTr="007C0778">
        <w:trPr>
          <w:trHeight w:val="81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0503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00S2271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23,1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23,1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23,1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ОБРАЗОВАНИЕ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0700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0707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75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0707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lastRenderedPageBreak/>
              <w:t>Мероприятия по молодежной политике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0707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99 0 00 22070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0707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99 0 00 22070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0800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Культура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3600,0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3151,8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3151,8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3151,8</w:t>
            </w:r>
          </w:p>
        </w:tc>
      </w:tr>
      <w:tr w:rsidR="007C0778" w:rsidRPr="007C0778" w:rsidTr="007C0778">
        <w:trPr>
          <w:trHeight w:val="189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99 0 00 00590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100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1231,6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1231,6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1231,6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99 0 00 00590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1919,2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1919,2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1919,2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99 0 00 00590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800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1,0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1,0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1,0</w:t>
            </w:r>
          </w:p>
        </w:tc>
      </w:tr>
      <w:tr w:rsidR="007C0778" w:rsidRPr="007C0778" w:rsidTr="007C0778">
        <w:trPr>
          <w:trHeight w:val="102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99 0 00 01590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448,2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448,2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448,2</w:t>
            </w:r>
          </w:p>
        </w:tc>
      </w:tr>
      <w:tr w:rsidR="007C0778" w:rsidRPr="007C0778" w:rsidTr="007C0778">
        <w:trPr>
          <w:trHeight w:val="189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99 0 00 01590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100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381,8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381,8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381,8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0801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99 0 00 01590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66,4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66,4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66,4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СОЦИАЛЬНАЯ ПОЛИТИКА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Пенсионное обеспечение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</w:tr>
      <w:tr w:rsidR="007C0778" w:rsidRPr="007C0778" w:rsidTr="007C0778">
        <w:trPr>
          <w:trHeight w:val="94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99 0 00 10010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45,2</w:t>
            </w:r>
          </w:p>
        </w:tc>
      </w:tr>
      <w:tr w:rsidR="007C0778" w:rsidRPr="007C0778" w:rsidTr="007C0778">
        <w:trPr>
          <w:trHeight w:val="645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1001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99 0 00 10010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300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45,2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45,2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45,2</w:t>
            </w:r>
          </w:p>
        </w:tc>
      </w:tr>
      <w:tr w:rsidR="007C0778" w:rsidRPr="007C0778" w:rsidTr="007C0778">
        <w:trPr>
          <w:trHeight w:val="36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1100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Массовый спорт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69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99 0 00 00000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330"/>
        </w:trPr>
        <w:tc>
          <w:tcPr>
            <w:tcW w:w="3605" w:type="dxa"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99 0 00 22090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35,0</w:t>
            </w:r>
          </w:p>
        </w:tc>
      </w:tr>
      <w:tr w:rsidR="007C0778" w:rsidRPr="007C0778" w:rsidTr="007C0778">
        <w:trPr>
          <w:trHeight w:val="630"/>
        </w:trPr>
        <w:tc>
          <w:tcPr>
            <w:tcW w:w="3605" w:type="dxa"/>
            <w:hideMark/>
          </w:tcPr>
          <w:p w:rsidR="007C0778" w:rsidRPr="007C0778" w:rsidRDefault="007C0778">
            <w:r w:rsidRPr="007C0778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7C0778" w:rsidRPr="007C0778" w:rsidRDefault="007C0778" w:rsidP="007C0778">
            <w:r w:rsidRPr="007C0778">
              <w:t>1102</w:t>
            </w:r>
          </w:p>
        </w:tc>
        <w:tc>
          <w:tcPr>
            <w:tcW w:w="1493" w:type="dxa"/>
            <w:hideMark/>
          </w:tcPr>
          <w:p w:rsidR="007C0778" w:rsidRPr="007C0778" w:rsidRDefault="007C0778" w:rsidP="007C0778">
            <w:r w:rsidRPr="007C0778">
              <w:t>99 0 00 22090</w:t>
            </w:r>
          </w:p>
        </w:tc>
        <w:tc>
          <w:tcPr>
            <w:tcW w:w="1018" w:type="dxa"/>
            <w:hideMark/>
          </w:tcPr>
          <w:p w:rsidR="007C0778" w:rsidRPr="007C0778" w:rsidRDefault="007C0778" w:rsidP="007C0778">
            <w:r w:rsidRPr="007C0778">
              <w:t>200</w:t>
            </w:r>
          </w:p>
        </w:tc>
        <w:tc>
          <w:tcPr>
            <w:tcW w:w="935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  <w:tc>
          <w:tcPr>
            <w:tcW w:w="1052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  <w:tc>
          <w:tcPr>
            <w:tcW w:w="1023" w:type="dxa"/>
            <w:hideMark/>
          </w:tcPr>
          <w:p w:rsidR="007C0778" w:rsidRPr="007C0778" w:rsidRDefault="007C0778" w:rsidP="007C0778">
            <w:r w:rsidRPr="007C0778">
              <w:t>35,0</w:t>
            </w:r>
          </w:p>
        </w:tc>
      </w:tr>
      <w:tr w:rsidR="007C0778" w:rsidRPr="007C0778" w:rsidTr="007C0778">
        <w:trPr>
          <w:trHeight w:val="375"/>
        </w:trPr>
        <w:tc>
          <w:tcPr>
            <w:tcW w:w="3605" w:type="dxa"/>
            <w:noWrap/>
            <w:hideMark/>
          </w:tcPr>
          <w:p w:rsidR="007C0778" w:rsidRPr="007C0778" w:rsidRDefault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ИТОГО:</w:t>
            </w:r>
          </w:p>
        </w:tc>
        <w:tc>
          <w:tcPr>
            <w:tcW w:w="785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9866,4</w:t>
            </w:r>
          </w:p>
        </w:tc>
        <w:tc>
          <w:tcPr>
            <w:tcW w:w="1052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10077,6</w:t>
            </w:r>
          </w:p>
        </w:tc>
        <w:tc>
          <w:tcPr>
            <w:tcW w:w="1023" w:type="dxa"/>
            <w:noWrap/>
            <w:hideMark/>
          </w:tcPr>
          <w:p w:rsidR="007C0778" w:rsidRPr="007C0778" w:rsidRDefault="007C0778" w:rsidP="007C0778">
            <w:pPr>
              <w:rPr>
                <w:b/>
                <w:bCs/>
              </w:rPr>
            </w:pPr>
            <w:r w:rsidRPr="007C0778">
              <w:rPr>
                <w:b/>
                <w:bCs/>
              </w:rPr>
              <w:t>10 317,2</w:t>
            </w:r>
          </w:p>
        </w:tc>
      </w:tr>
    </w:tbl>
    <w:p w:rsidR="007C0778" w:rsidRDefault="007C0778"/>
    <w:p w:rsidR="00FA5CCA" w:rsidRDefault="00FA5CCA"/>
    <w:p w:rsidR="00FA5CCA" w:rsidRDefault="00FA5CCA"/>
    <w:p w:rsidR="00FA5CCA" w:rsidRDefault="00FA5CCA"/>
    <w:p w:rsidR="00FA5CCA" w:rsidRDefault="00FA5CCA"/>
    <w:p w:rsidR="00FA5CCA" w:rsidRDefault="00FA5CCA"/>
    <w:p w:rsidR="00FA5CCA" w:rsidRDefault="00FA5CCA"/>
    <w:p w:rsidR="00FA5CCA" w:rsidRDefault="00FA5CCA"/>
    <w:p w:rsidR="00FA5CCA" w:rsidRDefault="00FA5CCA"/>
    <w:tbl>
      <w:tblPr>
        <w:tblW w:w="9892" w:type="dxa"/>
        <w:tblLook w:val="04A0"/>
      </w:tblPr>
      <w:tblGrid>
        <w:gridCol w:w="3860"/>
        <w:gridCol w:w="520"/>
        <w:gridCol w:w="616"/>
        <w:gridCol w:w="1300"/>
        <w:gridCol w:w="516"/>
        <w:gridCol w:w="940"/>
        <w:gridCol w:w="940"/>
        <w:gridCol w:w="1200"/>
      </w:tblGrid>
      <w:tr w:rsidR="00FA5CCA" w:rsidTr="003D308C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CA" w:rsidRDefault="00FA5CC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CA" w:rsidRDefault="00FA5CCA">
            <w:pPr>
              <w:rPr>
                <w:sz w:val="20"/>
                <w:szCs w:val="20"/>
              </w:rPr>
            </w:pPr>
          </w:p>
        </w:tc>
        <w:tc>
          <w:tcPr>
            <w:tcW w:w="5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CA" w:rsidRDefault="00FA5C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  5                                                </w:t>
            </w:r>
          </w:p>
        </w:tc>
      </w:tr>
      <w:tr w:rsidR="00FA5CCA" w:rsidTr="003D308C">
        <w:trPr>
          <w:trHeight w:val="130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CA" w:rsidRDefault="00FA5C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                                           </w:t>
            </w:r>
            <w:r>
              <w:rPr>
                <w:color w:val="000000"/>
                <w:sz w:val="22"/>
                <w:szCs w:val="22"/>
              </w:rPr>
              <w:br/>
              <w:t>Совета депутатов Ленинского сельского поселения</w:t>
            </w:r>
            <w:r>
              <w:rPr>
                <w:color w:val="000000"/>
                <w:sz w:val="22"/>
                <w:szCs w:val="22"/>
              </w:rPr>
              <w:br/>
              <w:t>«О бюджете Ленинского сельского поселения на 2022 год и на плановый период 2023  и 2024 годов»</w:t>
            </w:r>
            <w:r>
              <w:rPr>
                <w:color w:val="000000"/>
                <w:sz w:val="22"/>
                <w:szCs w:val="22"/>
              </w:rPr>
              <w:br/>
              <w:t>от  27.12.2021 г. №  141/123</w:t>
            </w:r>
            <w:r>
              <w:rPr>
                <w:color w:val="000000"/>
                <w:sz w:val="22"/>
                <w:szCs w:val="22"/>
              </w:rPr>
              <w:br/>
              <w:t>проект</w:t>
            </w:r>
          </w:p>
        </w:tc>
      </w:tr>
      <w:tr w:rsidR="00FA5CCA" w:rsidTr="003D308C">
        <w:trPr>
          <w:trHeight w:val="1320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 расходов  бюджета в составе  ведомственной структуры расходов  бюджета Ленинского сельского поселения  на 2022 и на плановый период 2023 и  2024 г.г</w:t>
            </w:r>
          </w:p>
        </w:tc>
      </w:tr>
      <w:tr w:rsidR="00FA5CCA" w:rsidTr="003D308C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</w:tr>
      <w:tr w:rsidR="00FA5CCA" w:rsidTr="003D308C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5CCA" w:rsidTr="003D308C">
        <w:trPr>
          <w:trHeight w:val="20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A5CCA" w:rsidTr="003D308C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CCA" w:rsidTr="003D308C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CCA" w:rsidTr="003D308C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3 562,2</w:t>
            </w:r>
          </w:p>
        </w:tc>
      </w:tr>
      <w:tr w:rsidR="00FA5CCA" w:rsidTr="003D308C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</w:tr>
      <w:tr w:rsidR="00FA5CCA" w:rsidTr="003D308C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</w:tr>
      <w:tr w:rsidR="00FA5CCA" w:rsidTr="003D308C">
        <w:trPr>
          <w:trHeight w:val="15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971,2</w:t>
            </w:r>
          </w:p>
        </w:tc>
      </w:tr>
      <w:tr w:rsidR="00FA5CCA" w:rsidTr="003D308C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2 051,8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2 051,8</w:t>
            </w:r>
          </w:p>
        </w:tc>
      </w:tr>
      <w:tr w:rsidR="00FA5CCA" w:rsidTr="003D308C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2 045,3</w:t>
            </w:r>
          </w:p>
        </w:tc>
      </w:tr>
      <w:tr w:rsidR="00FA5CCA" w:rsidTr="003D308C">
        <w:trPr>
          <w:trHeight w:val="15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2045,3</w:t>
            </w:r>
          </w:p>
        </w:tc>
      </w:tr>
      <w:tr w:rsidR="00FA5CCA" w:rsidTr="003D308C">
        <w:trPr>
          <w:trHeight w:val="4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44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111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A5CCA" w:rsidTr="003D308C">
        <w:trPr>
          <w:trHeight w:val="4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FA5CCA" w:rsidTr="003D308C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7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99 0 00 80070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515,9</w:t>
            </w:r>
          </w:p>
        </w:tc>
      </w:tr>
      <w:tr w:rsidR="00FA5CCA" w:rsidTr="003D308C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515,9</w:t>
            </w:r>
          </w:p>
        </w:tc>
      </w:tr>
      <w:tr w:rsidR="00FA5CCA" w:rsidTr="003D308C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выплаты бюджета Николаевского муниципального района,</w:t>
            </w:r>
            <w:r w:rsidR="003D30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городских 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99 0 00 80990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99 0 00 89990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511,2</w:t>
            </w:r>
          </w:p>
        </w:tc>
      </w:tr>
      <w:tr w:rsidR="00FA5CCA" w:rsidTr="003D308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511,2</w:t>
            </w:r>
          </w:p>
        </w:tc>
      </w:tr>
      <w:tr w:rsidR="00FA5CCA" w:rsidTr="003D308C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</w:tr>
      <w:tr w:rsidR="00FA5CCA" w:rsidTr="003D308C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</w:tr>
      <w:tr w:rsidR="00FA5CCA" w:rsidTr="003D308C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</w:tr>
      <w:tr w:rsidR="00FA5CCA" w:rsidTr="003D308C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259,4</w:t>
            </w:r>
          </w:p>
        </w:tc>
      </w:tr>
      <w:tr w:rsidR="00FA5CCA" w:rsidTr="003D308C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A5CCA" w:rsidTr="003D308C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A5CCA" w:rsidTr="003D308C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 по пожарной безопасности и защите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99 0 00 20610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590,4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FA5CCA" w:rsidTr="003D308C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742,4</w:t>
            </w:r>
          </w:p>
        </w:tc>
      </w:tr>
      <w:tr w:rsidR="00FA5CCA" w:rsidTr="003D308C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742,4</w:t>
            </w:r>
          </w:p>
        </w:tc>
      </w:tr>
      <w:tr w:rsidR="00FA5CCA" w:rsidTr="003D308C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"Дорожный фонд  Ленинского сельского поселения Николаевского муниципального района на 2022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A5CCA" w:rsidTr="003D308C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"Дорожное хозяйство Ленинского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сельского поселения Николаевского муниципального района на 2018 год""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742,4</w:t>
            </w:r>
          </w:p>
        </w:tc>
      </w:tr>
      <w:tr w:rsidR="00FA5CCA" w:rsidTr="003D308C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 содержание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742,4</w:t>
            </w:r>
          </w:p>
        </w:tc>
      </w:tr>
      <w:tr w:rsidR="00FA5CCA" w:rsidTr="003D308C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FA5CCA" w:rsidTr="003D308C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1 384,4</w:t>
            </w:r>
          </w:p>
        </w:tc>
      </w:tr>
      <w:tr w:rsidR="00FA5CCA" w:rsidTr="003D308C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1 384,4</w:t>
            </w:r>
          </w:p>
        </w:tc>
      </w:tr>
      <w:tr w:rsidR="00FA5CCA" w:rsidTr="003D308C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1 384,4</w:t>
            </w:r>
          </w:p>
        </w:tc>
      </w:tr>
      <w:tr w:rsidR="00FA5CCA" w:rsidTr="003D308C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1 070,8</w:t>
            </w:r>
          </w:p>
        </w:tc>
      </w:tr>
      <w:tr w:rsidR="00FA5CCA" w:rsidTr="003D308C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1 070,8</w:t>
            </w:r>
          </w:p>
        </w:tc>
      </w:tr>
      <w:tr w:rsidR="00FA5CCA" w:rsidTr="003D308C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на содержание объектов благоустройства(средства областного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S2270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230,5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S2270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230,5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S2271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S2271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99 0 00 22070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FA5CCA" w:rsidTr="003D308C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3 151,8</w:t>
            </w:r>
          </w:p>
        </w:tc>
      </w:tr>
      <w:tr w:rsidR="00FA5CCA" w:rsidTr="003D308C">
        <w:trPr>
          <w:trHeight w:val="15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1 231,6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1 919,2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A5CCA" w:rsidTr="003D308C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A5CCA" w:rsidTr="003D308C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448,2</w:t>
            </w:r>
          </w:p>
        </w:tc>
      </w:tr>
      <w:tr w:rsidR="00FA5CCA" w:rsidTr="003D308C">
        <w:trPr>
          <w:trHeight w:val="15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381,8</w:t>
            </w:r>
          </w:p>
        </w:tc>
      </w:tr>
      <w:tr w:rsidR="00FA5CCA" w:rsidTr="003D308C">
        <w:trPr>
          <w:trHeight w:val="4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FA5CCA" w:rsidTr="003D308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FA5CCA" w:rsidTr="003D308C">
        <w:trPr>
          <w:trHeight w:val="7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FA5CCA" w:rsidTr="003D308C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FA5CCA" w:rsidTr="003D308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физической культуре и спорту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99 0 00 22090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A" w:rsidRDefault="00FA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A5CCA" w:rsidTr="003D308C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CA" w:rsidRDefault="00FA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10 317,2</w:t>
            </w:r>
          </w:p>
        </w:tc>
      </w:tr>
    </w:tbl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ED2441">
      <w:pPr>
        <w:jc w:val="right"/>
      </w:pPr>
      <w:r>
        <w:t>Приложение 6</w:t>
      </w:r>
    </w:p>
    <w:p w:rsidR="00ED2441" w:rsidRPr="001E354B" w:rsidRDefault="00ED2441" w:rsidP="00ED2441">
      <w:pPr>
        <w:jc w:val="right"/>
      </w:pPr>
      <w:r w:rsidRPr="001E354B">
        <w:t>к решению</w:t>
      </w:r>
    </w:p>
    <w:p w:rsidR="00ED2441" w:rsidRPr="001E354B" w:rsidRDefault="00ED2441" w:rsidP="00ED2441">
      <w:pPr>
        <w:jc w:val="right"/>
      </w:pPr>
      <w:r w:rsidRPr="001E354B">
        <w:t>Совета депутатов Ленинского сельского поселения</w:t>
      </w:r>
    </w:p>
    <w:p w:rsidR="00ED2441" w:rsidRPr="001E354B" w:rsidRDefault="00ED2441" w:rsidP="00ED2441">
      <w:pPr>
        <w:jc w:val="right"/>
      </w:pPr>
      <w:r w:rsidRPr="001E354B">
        <w:t>«О бюджете Ленинского сельского поселения на 2022 год и на плановый период 2023  и 2024 годов»</w:t>
      </w:r>
    </w:p>
    <w:p w:rsidR="00ED2441" w:rsidRPr="001E354B" w:rsidRDefault="00ED2441" w:rsidP="00ED2441">
      <w:pPr>
        <w:jc w:val="right"/>
      </w:pPr>
      <w:r w:rsidRPr="001E354B">
        <w:t>от  27.12.2021 г. №  141/123</w:t>
      </w:r>
    </w:p>
    <w:p w:rsidR="00ED2441" w:rsidRPr="003947AA" w:rsidRDefault="00ED2441" w:rsidP="00ED2441"/>
    <w:p w:rsidR="00ED2441" w:rsidRPr="00F33C31" w:rsidRDefault="00ED2441" w:rsidP="00ED2441">
      <w:pPr>
        <w:tabs>
          <w:tab w:val="left" w:pos="5295"/>
        </w:tabs>
        <w:jc w:val="center"/>
        <w:rPr>
          <w:b/>
        </w:rPr>
      </w:pPr>
      <w:r w:rsidRPr="00F33C31">
        <w:rPr>
          <w:b/>
        </w:rPr>
        <w:t>Распределение бюджетных  ассигнований</w:t>
      </w:r>
    </w:p>
    <w:p w:rsidR="00ED2441" w:rsidRPr="00F33C31" w:rsidRDefault="00ED2441" w:rsidP="00ED2441">
      <w:pPr>
        <w:tabs>
          <w:tab w:val="left" w:pos="5295"/>
        </w:tabs>
        <w:jc w:val="center"/>
        <w:rPr>
          <w:b/>
        </w:rPr>
      </w:pPr>
      <w:r w:rsidRPr="00F33C31">
        <w:rPr>
          <w:b/>
        </w:rPr>
        <w:t>на реализацию ведомственных целевых программ</w:t>
      </w:r>
    </w:p>
    <w:p w:rsidR="00ED2441" w:rsidRPr="00F33C31" w:rsidRDefault="00ED2441" w:rsidP="00ED2441">
      <w:pPr>
        <w:tabs>
          <w:tab w:val="left" w:pos="5295"/>
        </w:tabs>
        <w:jc w:val="center"/>
        <w:rPr>
          <w:b/>
        </w:rPr>
      </w:pPr>
      <w:r w:rsidRPr="00F33C31">
        <w:rPr>
          <w:b/>
        </w:rPr>
        <w:t xml:space="preserve">Ленинского сельского поселения </w:t>
      </w:r>
      <w:r w:rsidRPr="007A463D">
        <w:rPr>
          <w:b/>
        </w:rPr>
        <w:t>на 2022год</w:t>
      </w:r>
    </w:p>
    <w:p w:rsidR="00ED2441" w:rsidRPr="003947AA" w:rsidRDefault="00ED2441" w:rsidP="00ED2441"/>
    <w:p w:rsidR="00ED2441" w:rsidRDefault="00ED2441" w:rsidP="00ED2441"/>
    <w:tbl>
      <w:tblPr>
        <w:tblStyle w:val="a5"/>
        <w:tblW w:w="0" w:type="auto"/>
        <w:tblLook w:val="04A0"/>
      </w:tblPr>
      <w:tblGrid>
        <w:gridCol w:w="4644"/>
        <w:gridCol w:w="1701"/>
        <w:gridCol w:w="1276"/>
        <w:gridCol w:w="1950"/>
      </w:tblGrid>
      <w:tr w:rsidR="00ED2441" w:rsidTr="00B627D4">
        <w:tc>
          <w:tcPr>
            <w:tcW w:w="4644" w:type="dxa"/>
          </w:tcPr>
          <w:p w:rsidR="00ED2441" w:rsidRDefault="00ED2441" w:rsidP="00B627D4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ED2441" w:rsidRDefault="00ED2441" w:rsidP="00B627D4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76" w:type="dxa"/>
          </w:tcPr>
          <w:p w:rsidR="00ED2441" w:rsidRDefault="00ED2441" w:rsidP="00B627D4">
            <w:pPr>
              <w:jc w:val="center"/>
            </w:pPr>
            <w:r>
              <w:t>Вид расходов</w:t>
            </w:r>
          </w:p>
        </w:tc>
        <w:tc>
          <w:tcPr>
            <w:tcW w:w="1950" w:type="dxa"/>
          </w:tcPr>
          <w:p w:rsidR="00ED2441" w:rsidRDefault="00ED2441" w:rsidP="00B627D4">
            <w:pPr>
              <w:jc w:val="center"/>
            </w:pPr>
            <w:r>
              <w:t>Сумма на 2022</w:t>
            </w:r>
          </w:p>
          <w:p w:rsidR="00ED2441" w:rsidRDefault="00ED2441" w:rsidP="00B627D4">
            <w:pPr>
              <w:jc w:val="center"/>
            </w:pPr>
            <w:r>
              <w:t>год</w:t>
            </w:r>
          </w:p>
        </w:tc>
      </w:tr>
      <w:tr w:rsidR="00ED2441" w:rsidTr="00B627D4">
        <w:tc>
          <w:tcPr>
            <w:tcW w:w="4644" w:type="dxa"/>
          </w:tcPr>
          <w:p w:rsidR="00ED2441" w:rsidRPr="008C2784" w:rsidRDefault="00ED2441" w:rsidP="00B627D4">
            <w:pPr>
              <w:rPr>
                <w:b/>
              </w:rPr>
            </w:pPr>
            <w:r>
              <w:rPr>
                <w:b/>
              </w:rPr>
              <w:t>1</w:t>
            </w:r>
            <w:r w:rsidRPr="008C2784">
              <w:rPr>
                <w:b/>
              </w:rPr>
              <w:t xml:space="preserve">. Ведомственная целевая </w:t>
            </w:r>
            <w:r>
              <w:rPr>
                <w:b/>
              </w:rPr>
              <w:t>программа «Дорожный фонд Ленинского сельского поселения Николаевского муниципального района на 2022 год</w:t>
            </w:r>
            <w:r w:rsidRPr="008C2784">
              <w:rPr>
                <w:b/>
              </w:rPr>
              <w:t>»</w:t>
            </w:r>
          </w:p>
        </w:tc>
        <w:tc>
          <w:tcPr>
            <w:tcW w:w="1701" w:type="dxa"/>
          </w:tcPr>
          <w:p w:rsidR="00ED2441" w:rsidRPr="007A463D" w:rsidRDefault="00ED2441" w:rsidP="00B627D4">
            <w:pPr>
              <w:jc w:val="center"/>
              <w:rPr>
                <w:b/>
              </w:rPr>
            </w:pPr>
            <w:r w:rsidRPr="007A463D">
              <w:rPr>
                <w:b/>
              </w:rPr>
              <w:t>50.0.00.00000</w:t>
            </w:r>
          </w:p>
        </w:tc>
        <w:tc>
          <w:tcPr>
            <w:tcW w:w="1276" w:type="dxa"/>
          </w:tcPr>
          <w:p w:rsidR="00ED2441" w:rsidRDefault="00ED2441" w:rsidP="00B627D4">
            <w:pPr>
              <w:jc w:val="center"/>
            </w:pPr>
          </w:p>
        </w:tc>
        <w:tc>
          <w:tcPr>
            <w:tcW w:w="1950" w:type="dxa"/>
          </w:tcPr>
          <w:p w:rsidR="00ED2441" w:rsidRPr="00895218" w:rsidRDefault="00ED2441" w:rsidP="00B627D4">
            <w:pPr>
              <w:jc w:val="center"/>
              <w:rPr>
                <w:b/>
              </w:rPr>
            </w:pPr>
            <w:r>
              <w:rPr>
                <w:b/>
              </w:rPr>
              <w:t>728,1</w:t>
            </w:r>
          </w:p>
        </w:tc>
      </w:tr>
      <w:tr w:rsidR="00ED2441" w:rsidTr="00B627D4">
        <w:tc>
          <w:tcPr>
            <w:tcW w:w="4644" w:type="dxa"/>
          </w:tcPr>
          <w:p w:rsidR="00ED2441" w:rsidRPr="00427052" w:rsidRDefault="00ED2441" w:rsidP="00B627D4">
            <w:pPr>
              <w:rPr>
                <w:b/>
              </w:rPr>
            </w:pPr>
            <w:r w:rsidRPr="00427052">
              <w:rPr>
                <w:b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:rsidR="00ED2441" w:rsidRPr="003947AA" w:rsidRDefault="00ED2441" w:rsidP="00B627D4">
            <w:pPr>
              <w:jc w:val="center"/>
              <w:rPr>
                <w:b/>
              </w:rPr>
            </w:pPr>
            <w:r w:rsidRPr="003947AA">
              <w:rPr>
                <w:b/>
              </w:rPr>
              <w:t>50</w:t>
            </w:r>
            <w:r>
              <w:rPr>
                <w:b/>
              </w:rPr>
              <w:t>.0.00.20550</w:t>
            </w:r>
          </w:p>
        </w:tc>
        <w:tc>
          <w:tcPr>
            <w:tcW w:w="1276" w:type="dxa"/>
          </w:tcPr>
          <w:p w:rsidR="00ED2441" w:rsidRDefault="00ED2441" w:rsidP="00B627D4">
            <w:pPr>
              <w:jc w:val="center"/>
            </w:pPr>
          </w:p>
        </w:tc>
        <w:tc>
          <w:tcPr>
            <w:tcW w:w="1950" w:type="dxa"/>
          </w:tcPr>
          <w:p w:rsidR="00ED2441" w:rsidRDefault="00ED2441" w:rsidP="00B627D4">
            <w:pPr>
              <w:jc w:val="center"/>
            </w:pPr>
            <w:r w:rsidRPr="003A11AA">
              <w:rPr>
                <w:b/>
              </w:rPr>
              <w:t>728,1</w:t>
            </w:r>
          </w:p>
        </w:tc>
      </w:tr>
      <w:tr w:rsidR="00ED2441" w:rsidTr="00B627D4">
        <w:tc>
          <w:tcPr>
            <w:tcW w:w="4644" w:type="dxa"/>
          </w:tcPr>
          <w:p w:rsidR="00ED2441" w:rsidRDefault="00ED2441" w:rsidP="00B627D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ED2441" w:rsidRDefault="00ED2441" w:rsidP="00B627D4">
            <w:pPr>
              <w:jc w:val="center"/>
            </w:pPr>
            <w:r>
              <w:t>50.0.00.20550</w:t>
            </w:r>
          </w:p>
        </w:tc>
        <w:tc>
          <w:tcPr>
            <w:tcW w:w="1276" w:type="dxa"/>
          </w:tcPr>
          <w:p w:rsidR="00ED2441" w:rsidRDefault="00ED2441" w:rsidP="00B627D4">
            <w:pPr>
              <w:jc w:val="center"/>
            </w:pPr>
            <w:r>
              <w:t>200</w:t>
            </w:r>
          </w:p>
        </w:tc>
        <w:tc>
          <w:tcPr>
            <w:tcW w:w="1950" w:type="dxa"/>
          </w:tcPr>
          <w:p w:rsidR="00ED2441" w:rsidRPr="00DB0BAC" w:rsidRDefault="00ED2441" w:rsidP="00B627D4">
            <w:pPr>
              <w:jc w:val="center"/>
            </w:pPr>
            <w:r w:rsidRPr="00DB0BAC">
              <w:t>728,1</w:t>
            </w:r>
          </w:p>
        </w:tc>
      </w:tr>
      <w:tr w:rsidR="00ED2441" w:rsidTr="00B627D4">
        <w:tc>
          <w:tcPr>
            <w:tcW w:w="4644" w:type="dxa"/>
          </w:tcPr>
          <w:p w:rsidR="00ED2441" w:rsidRPr="00895218" w:rsidRDefault="00ED2441" w:rsidP="00B627D4">
            <w:pPr>
              <w:rPr>
                <w:b/>
              </w:rPr>
            </w:pPr>
            <w:r w:rsidRPr="00895218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D2441" w:rsidRDefault="00ED2441" w:rsidP="00B627D4">
            <w:pPr>
              <w:jc w:val="center"/>
            </w:pPr>
          </w:p>
        </w:tc>
        <w:tc>
          <w:tcPr>
            <w:tcW w:w="1276" w:type="dxa"/>
          </w:tcPr>
          <w:p w:rsidR="00ED2441" w:rsidRDefault="00ED2441" w:rsidP="00B627D4">
            <w:pPr>
              <w:jc w:val="center"/>
            </w:pPr>
          </w:p>
        </w:tc>
        <w:tc>
          <w:tcPr>
            <w:tcW w:w="1950" w:type="dxa"/>
          </w:tcPr>
          <w:p w:rsidR="00ED2441" w:rsidRDefault="00ED2441" w:rsidP="00B627D4">
            <w:pPr>
              <w:jc w:val="center"/>
            </w:pPr>
            <w:r>
              <w:rPr>
                <w:b/>
              </w:rPr>
              <w:t>728,1</w:t>
            </w:r>
          </w:p>
        </w:tc>
      </w:tr>
    </w:tbl>
    <w:p w:rsidR="00ED2441" w:rsidRPr="003947AA" w:rsidRDefault="00ED2441" w:rsidP="00ED2441">
      <w:pPr>
        <w:jc w:val="center"/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Default="00ED2441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Pr="00876D3F" w:rsidRDefault="00ED2441" w:rsidP="00ED24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ED2441" w:rsidRPr="008C55ED" w:rsidRDefault="00ED2441" w:rsidP="00ED2441">
      <w:pPr>
        <w:jc w:val="right"/>
        <w:rPr>
          <w:sz w:val="28"/>
          <w:szCs w:val="28"/>
        </w:rPr>
      </w:pPr>
      <w:r w:rsidRPr="008C55ED">
        <w:rPr>
          <w:sz w:val="28"/>
          <w:szCs w:val="28"/>
        </w:rPr>
        <w:t>к решению</w:t>
      </w:r>
    </w:p>
    <w:p w:rsidR="00ED2441" w:rsidRPr="008C55ED" w:rsidRDefault="00ED2441" w:rsidP="00ED2441">
      <w:pPr>
        <w:jc w:val="right"/>
        <w:rPr>
          <w:sz w:val="28"/>
          <w:szCs w:val="28"/>
        </w:rPr>
      </w:pPr>
      <w:r w:rsidRPr="008C55ED">
        <w:rPr>
          <w:sz w:val="28"/>
          <w:szCs w:val="28"/>
        </w:rPr>
        <w:t>Совета депутатов Ленинского сельского поселения</w:t>
      </w:r>
    </w:p>
    <w:p w:rsidR="00ED2441" w:rsidRPr="008C55ED" w:rsidRDefault="00ED2441" w:rsidP="00ED2441">
      <w:pPr>
        <w:jc w:val="right"/>
        <w:rPr>
          <w:sz w:val="28"/>
          <w:szCs w:val="28"/>
        </w:rPr>
      </w:pPr>
      <w:r w:rsidRPr="008C55ED">
        <w:rPr>
          <w:sz w:val="28"/>
          <w:szCs w:val="28"/>
        </w:rPr>
        <w:t>«О бюджете Ленинского сельского поселения на 2022 год и на плановый период 2023  и 2024 годов»</w:t>
      </w:r>
    </w:p>
    <w:p w:rsidR="00ED2441" w:rsidRPr="008C55ED" w:rsidRDefault="00ED2441" w:rsidP="00ED2441">
      <w:pPr>
        <w:pStyle w:val="4"/>
        <w:jc w:val="right"/>
        <w:rPr>
          <w:b/>
        </w:rPr>
      </w:pPr>
      <w:r w:rsidRPr="008C55ED">
        <w:t>от  27.12.2021 г. №  141/123</w:t>
      </w:r>
    </w:p>
    <w:p w:rsidR="00ED2441" w:rsidRPr="00876D3F" w:rsidRDefault="00ED2441" w:rsidP="00ED2441">
      <w:pPr>
        <w:pStyle w:val="4"/>
        <w:jc w:val="right"/>
      </w:pPr>
      <w:r w:rsidRPr="00876D3F">
        <w:t xml:space="preserve">     </w:t>
      </w:r>
    </w:p>
    <w:p w:rsidR="00ED2441" w:rsidRPr="00876D3F" w:rsidRDefault="00ED2441" w:rsidP="00ED2441">
      <w:pPr>
        <w:pStyle w:val="a3"/>
        <w:jc w:val="right"/>
        <w:rPr>
          <w:b w:val="0"/>
          <w:bCs w:val="0"/>
          <w:szCs w:val="28"/>
        </w:rPr>
      </w:pPr>
    </w:p>
    <w:p w:rsidR="00ED2441" w:rsidRPr="00876D3F" w:rsidRDefault="00ED2441" w:rsidP="00ED2441">
      <w:pPr>
        <w:pStyle w:val="2"/>
        <w:rPr>
          <w:sz w:val="28"/>
          <w:szCs w:val="28"/>
        </w:rPr>
      </w:pP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  <w:r w:rsidRPr="00876D3F">
        <w:rPr>
          <w:szCs w:val="28"/>
        </w:rPr>
        <w:t>Предельная штатная численность муниципальных служащих</w:t>
      </w: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  <w:r w:rsidRPr="00876D3F">
        <w:rPr>
          <w:szCs w:val="28"/>
        </w:rPr>
        <w:t>Ленинского сельского поселения,</w:t>
      </w: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  <w:r w:rsidRPr="00876D3F">
        <w:rPr>
          <w:szCs w:val="28"/>
        </w:rPr>
        <w:t xml:space="preserve"> содержание которых осуществляется за счет средств бюджета поселения,</w:t>
      </w: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  <w:r w:rsidRPr="00876D3F">
        <w:rPr>
          <w:szCs w:val="28"/>
        </w:rPr>
        <w:t xml:space="preserve"> по главным распорядителям бюджетных средств</w:t>
      </w:r>
    </w:p>
    <w:p w:rsidR="00ED2441" w:rsidRPr="00876D3F" w:rsidRDefault="00ED2441" w:rsidP="00ED2441">
      <w:pPr>
        <w:pStyle w:val="a3"/>
        <w:rPr>
          <w:b w:val="0"/>
          <w:bCs w:val="0"/>
          <w:szCs w:val="28"/>
        </w:rPr>
      </w:pPr>
      <w:r>
        <w:rPr>
          <w:szCs w:val="28"/>
        </w:rPr>
        <w:t xml:space="preserve"> на 2022 </w:t>
      </w:r>
      <w:r w:rsidRPr="00876D3F">
        <w:rPr>
          <w:szCs w:val="28"/>
        </w:rPr>
        <w:t xml:space="preserve">год </w:t>
      </w:r>
    </w:p>
    <w:p w:rsidR="00ED2441" w:rsidRPr="00876D3F" w:rsidRDefault="00ED2441" w:rsidP="00ED2441">
      <w:pPr>
        <w:jc w:val="center"/>
        <w:rPr>
          <w:sz w:val="28"/>
          <w:szCs w:val="28"/>
        </w:rPr>
      </w:pPr>
    </w:p>
    <w:p w:rsidR="00ED2441" w:rsidRPr="00876D3F" w:rsidRDefault="00ED2441" w:rsidP="00ED2441">
      <w:pPr>
        <w:rPr>
          <w:sz w:val="28"/>
          <w:szCs w:val="28"/>
        </w:rPr>
      </w:pPr>
    </w:p>
    <w:p w:rsidR="00ED2441" w:rsidRPr="00876D3F" w:rsidRDefault="00ED2441" w:rsidP="00ED244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861"/>
      </w:tblGrid>
      <w:tr w:rsidR="00ED2441" w:rsidRPr="00876D3F" w:rsidTr="00B627D4">
        <w:tc>
          <w:tcPr>
            <w:tcW w:w="7710" w:type="dxa"/>
          </w:tcPr>
          <w:p w:rsidR="00ED2441" w:rsidRPr="00876D3F" w:rsidRDefault="00ED2441" w:rsidP="00B627D4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ED2441" w:rsidRPr="00876D3F" w:rsidRDefault="00ED2441" w:rsidP="00B627D4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Численность (ед.)</w:t>
            </w:r>
          </w:p>
        </w:tc>
      </w:tr>
      <w:tr w:rsidR="00ED2441" w:rsidRPr="00876D3F" w:rsidTr="00B627D4">
        <w:tc>
          <w:tcPr>
            <w:tcW w:w="7710" w:type="dxa"/>
          </w:tcPr>
          <w:p w:rsidR="00ED2441" w:rsidRPr="00876D3F" w:rsidRDefault="00ED2441" w:rsidP="00B627D4">
            <w:pPr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Администрация Ленинского сельского поселения</w:t>
            </w:r>
          </w:p>
        </w:tc>
        <w:tc>
          <w:tcPr>
            <w:tcW w:w="1861" w:type="dxa"/>
          </w:tcPr>
          <w:p w:rsidR="00ED2441" w:rsidRPr="00876D3F" w:rsidRDefault="00ED2441" w:rsidP="00B62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D2441" w:rsidRPr="00876D3F" w:rsidRDefault="00ED2441" w:rsidP="00ED2441">
      <w:pPr>
        <w:jc w:val="center"/>
        <w:rPr>
          <w:sz w:val="28"/>
          <w:szCs w:val="28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p w:rsidR="00ED2441" w:rsidRPr="00D83F5E" w:rsidRDefault="00ED2441" w:rsidP="00ED2441">
      <w:pPr>
        <w:pageBreakBefore/>
        <w:ind w:firstLine="697"/>
        <w:jc w:val="right"/>
        <w:rPr>
          <w:b/>
          <w:sz w:val="18"/>
          <w:szCs w:val="18"/>
        </w:rPr>
      </w:pPr>
      <w:r w:rsidRPr="00D83F5E">
        <w:rPr>
          <w:rStyle w:val="a6"/>
          <w:sz w:val="18"/>
          <w:szCs w:val="18"/>
        </w:rPr>
        <w:lastRenderedPageBreak/>
        <w:t xml:space="preserve">Приложение </w:t>
      </w:r>
      <w:r>
        <w:rPr>
          <w:rStyle w:val="a6"/>
          <w:sz w:val="18"/>
          <w:szCs w:val="18"/>
        </w:rPr>
        <w:t>8</w:t>
      </w:r>
    </w:p>
    <w:p w:rsidR="00ED2441" w:rsidRPr="00E3053D" w:rsidRDefault="00ED2441" w:rsidP="00ED2441">
      <w:pPr>
        <w:jc w:val="right"/>
        <w:rPr>
          <w:sz w:val="20"/>
        </w:rPr>
      </w:pPr>
      <w:r w:rsidRPr="00D83F5E">
        <w:rPr>
          <w:sz w:val="20"/>
        </w:rPr>
        <w:t xml:space="preserve"> </w:t>
      </w:r>
      <w:r w:rsidRPr="00E3053D">
        <w:rPr>
          <w:sz w:val="20"/>
        </w:rPr>
        <w:t>к решению</w:t>
      </w:r>
    </w:p>
    <w:p w:rsidR="00ED2441" w:rsidRPr="00E3053D" w:rsidRDefault="00ED2441" w:rsidP="00ED2441">
      <w:pPr>
        <w:jc w:val="right"/>
        <w:rPr>
          <w:sz w:val="20"/>
        </w:rPr>
      </w:pPr>
      <w:r w:rsidRPr="00E3053D">
        <w:rPr>
          <w:sz w:val="20"/>
        </w:rPr>
        <w:t>Совета депутатов Ленинского сельского поселения</w:t>
      </w:r>
    </w:p>
    <w:p w:rsidR="00ED2441" w:rsidRPr="00E3053D" w:rsidRDefault="00ED2441" w:rsidP="00ED2441">
      <w:pPr>
        <w:jc w:val="right"/>
        <w:rPr>
          <w:sz w:val="20"/>
        </w:rPr>
      </w:pPr>
      <w:r w:rsidRPr="00E3053D">
        <w:rPr>
          <w:sz w:val="20"/>
        </w:rPr>
        <w:t>«О бюджете Ленинского сельского поселения на 2022 год и на плановый период 2023  и 2024 годов»</w:t>
      </w:r>
    </w:p>
    <w:p w:rsidR="00ED2441" w:rsidRPr="00E3053D" w:rsidRDefault="00ED2441" w:rsidP="00ED2441">
      <w:pPr>
        <w:jc w:val="right"/>
        <w:rPr>
          <w:sz w:val="20"/>
        </w:rPr>
      </w:pPr>
      <w:r w:rsidRPr="00E3053D">
        <w:rPr>
          <w:sz w:val="20"/>
        </w:rPr>
        <w:t>от  27.12.2021 г. №  141/123</w:t>
      </w:r>
    </w:p>
    <w:p w:rsidR="00ED2441" w:rsidRPr="00E3053D" w:rsidRDefault="00ED2441" w:rsidP="00ED2441">
      <w:pPr>
        <w:jc w:val="right"/>
        <w:rPr>
          <w:sz w:val="20"/>
        </w:rPr>
      </w:pPr>
    </w:p>
    <w:p w:rsidR="00ED2441" w:rsidRPr="00D83F5E" w:rsidRDefault="00ED2441" w:rsidP="00ED2441">
      <w:pPr>
        <w:pStyle w:val="4"/>
        <w:rPr>
          <w:rFonts w:ascii="Times New Roman" w:hAnsi="Times New Roman"/>
          <w:sz w:val="20"/>
          <w:szCs w:val="20"/>
        </w:rPr>
      </w:pPr>
    </w:p>
    <w:p w:rsidR="00ED2441" w:rsidRPr="00305255" w:rsidRDefault="00ED2441" w:rsidP="00ED2441">
      <w:pPr>
        <w:ind w:firstLine="720"/>
        <w:jc w:val="right"/>
        <w:rPr>
          <w:rStyle w:val="a6"/>
          <w:sz w:val="18"/>
          <w:szCs w:val="18"/>
        </w:rPr>
      </w:pPr>
    </w:p>
    <w:p w:rsidR="00ED2441" w:rsidRPr="00305255" w:rsidRDefault="00ED2441" w:rsidP="00ED2441">
      <w:pPr>
        <w:jc w:val="center"/>
        <w:rPr>
          <w:rStyle w:val="a6"/>
          <w:sz w:val="20"/>
          <w:szCs w:val="20"/>
        </w:rPr>
      </w:pPr>
      <w:r w:rsidRPr="00305255">
        <w:rPr>
          <w:rStyle w:val="a6"/>
          <w:sz w:val="20"/>
          <w:szCs w:val="20"/>
        </w:rPr>
        <w:t>Смета</w:t>
      </w:r>
    </w:p>
    <w:p w:rsidR="00ED2441" w:rsidRPr="00305255" w:rsidRDefault="00ED2441" w:rsidP="00ED2441">
      <w:pPr>
        <w:jc w:val="center"/>
        <w:rPr>
          <w:rStyle w:val="a6"/>
          <w:sz w:val="20"/>
          <w:szCs w:val="20"/>
        </w:rPr>
      </w:pPr>
      <w:r w:rsidRPr="00305255">
        <w:rPr>
          <w:rStyle w:val="a6"/>
          <w:sz w:val="20"/>
          <w:szCs w:val="20"/>
        </w:rPr>
        <w:t>доходов и расходов муниципального дорожного фонда</w:t>
      </w:r>
    </w:p>
    <w:p w:rsidR="00ED2441" w:rsidRPr="00305255" w:rsidRDefault="00ED2441" w:rsidP="00ED2441">
      <w:pPr>
        <w:jc w:val="center"/>
        <w:rPr>
          <w:rStyle w:val="a6"/>
          <w:sz w:val="20"/>
          <w:szCs w:val="20"/>
          <w:u w:val="single"/>
        </w:rPr>
      </w:pPr>
      <w:r w:rsidRPr="00305255">
        <w:rPr>
          <w:rStyle w:val="a6"/>
          <w:sz w:val="20"/>
          <w:szCs w:val="20"/>
          <w:u w:val="single"/>
        </w:rPr>
        <w:t xml:space="preserve">Ленинского сельского поселения на </w:t>
      </w:r>
      <w:r>
        <w:rPr>
          <w:rStyle w:val="a6"/>
          <w:sz w:val="20"/>
          <w:szCs w:val="20"/>
          <w:u w:val="single"/>
        </w:rPr>
        <w:t>2022</w:t>
      </w:r>
      <w:r w:rsidRPr="00305255">
        <w:rPr>
          <w:rStyle w:val="a6"/>
          <w:sz w:val="20"/>
          <w:szCs w:val="20"/>
          <w:u w:val="single"/>
        </w:rPr>
        <w:t>год.</w:t>
      </w:r>
    </w:p>
    <w:p w:rsidR="00ED2441" w:rsidRPr="00BF6B5C" w:rsidRDefault="00ED2441" w:rsidP="00ED2441">
      <w:pPr>
        <w:jc w:val="right"/>
        <w:rPr>
          <w:rStyle w:val="a6"/>
          <w:b w:val="0"/>
          <w:i/>
          <w:sz w:val="20"/>
          <w:szCs w:val="20"/>
          <w:u w:val="single"/>
        </w:rPr>
      </w:pPr>
      <w:proofErr w:type="spellStart"/>
      <w:r w:rsidRPr="00BF6B5C">
        <w:rPr>
          <w:rStyle w:val="a6"/>
          <w:i/>
          <w:sz w:val="20"/>
          <w:szCs w:val="20"/>
          <w:u w:val="single"/>
        </w:rPr>
        <w:t>тыс.руб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17"/>
        <w:gridCol w:w="1319"/>
      </w:tblGrid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№</w:t>
            </w:r>
          </w:p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п/п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Наименование показателей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Сумма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1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2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3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ДОХОДЫ – всего:</w:t>
            </w:r>
          </w:p>
        </w:tc>
        <w:tc>
          <w:tcPr>
            <w:tcW w:w="1319" w:type="dxa"/>
          </w:tcPr>
          <w:p w:rsidR="00ED2441" w:rsidRPr="00836D83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728,1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Средства бюджета </w:t>
            </w:r>
            <w:r w:rsidRPr="00BF6B5C">
              <w:rPr>
                <w:i/>
                <w:sz w:val="20"/>
                <w:u w:val="single"/>
              </w:rPr>
              <w:t>(Ленинского сельского поселения)</w:t>
            </w:r>
            <w:r w:rsidRPr="00BF6B5C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1319" w:type="dxa"/>
          </w:tcPr>
          <w:p w:rsidR="00ED2441" w:rsidRDefault="00ED2441" w:rsidP="00B627D4">
            <w:pPr>
              <w:jc w:val="center"/>
            </w:pPr>
            <w:r w:rsidRPr="00F142BB">
              <w:rPr>
                <w:b/>
                <w:sz w:val="20"/>
              </w:rPr>
              <w:t>728,1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19" w:type="dxa"/>
          </w:tcPr>
          <w:p w:rsidR="00ED2441" w:rsidRDefault="00ED2441" w:rsidP="00B627D4">
            <w:pPr>
              <w:jc w:val="center"/>
            </w:pPr>
            <w:r w:rsidRPr="00F142BB">
              <w:rPr>
                <w:b/>
                <w:sz w:val="20"/>
              </w:rPr>
              <w:t>728,1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денежных средств, поступающих в местный бюджет от уплаты  неустоек (штрафов, пеней),а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BF6B5C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ind w:firstLine="34"/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РАСХОДЫ – всего: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728,1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rPr>
                <w:sz w:val="20"/>
              </w:rPr>
            </w:pP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728,1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BF6B5C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д)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приобретение </w:t>
            </w:r>
            <w:proofErr w:type="spellStart"/>
            <w:r w:rsidRPr="00BF6B5C">
              <w:rPr>
                <w:sz w:val="20"/>
              </w:rPr>
              <w:t>дорожно</w:t>
            </w:r>
            <w:proofErr w:type="spellEnd"/>
            <w:r w:rsidRPr="00BF6B5C">
              <w:rPr>
                <w:sz w:val="20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е)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 w:rsidRPr="001026D7"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  <w:r w:rsidRPr="00BF6B5C">
              <w:rPr>
                <w:sz w:val="20"/>
              </w:rPr>
              <w:t>ж)</w:t>
            </w: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19" w:type="dxa"/>
          </w:tcPr>
          <w:p w:rsidR="00ED2441" w:rsidRPr="001026D7" w:rsidRDefault="00ED2441" w:rsidP="00B62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D2441" w:rsidRPr="00BF6B5C" w:rsidTr="00ED2441">
        <w:tc>
          <w:tcPr>
            <w:tcW w:w="675" w:type="dxa"/>
          </w:tcPr>
          <w:p w:rsidR="00ED2441" w:rsidRPr="00BF6B5C" w:rsidRDefault="00ED2441" w:rsidP="00B627D4">
            <w:pPr>
              <w:rPr>
                <w:sz w:val="20"/>
              </w:rPr>
            </w:pPr>
          </w:p>
        </w:tc>
        <w:tc>
          <w:tcPr>
            <w:tcW w:w="7917" w:type="dxa"/>
          </w:tcPr>
          <w:p w:rsidR="00ED2441" w:rsidRPr="00BF6B5C" w:rsidRDefault="00ED2441" w:rsidP="00B627D4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Итого:</w:t>
            </w:r>
          </w:p>
        </w:tc>
        <w:tc>
          <w:tcPr>
            <w:tcW w:w="1319" w:type="dxa"/>
          </w:tcPr>
          <w:p w:rsidR="00ED2441" w:rsidRPr="00BF6B5C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728,1</w:t>
            </w:r>
          </w:p>
        </w:tc>
      </w:tr>
    </w:tbl>
    <w:p w:rsidR="00ED2441" w:rsidRPr="00544FDF" w:rsidRDefault="00ED2441" w:rsidP="00ED2441">
      <w:pPr>
        <w:pageBreakBefore/>
        <w:ind w:firstLine="697"/>
        <w:jc w:val="right"/>
        <w:rPr>
          <w:b/>
          <w:sz w:val="18"/>
          <w:szCs w:val="18"/>
        </w:rPr>
      </w:pPr>
      <w:r w:rsidRPr="00544FDF">
        <w:rPr>
          <w:rStyle w:val="a6"/>
          <w:sz w:val="18"/>
          <w:szCs w:val="18"/>
        </w:rPr>
        <w:lastRenderedPageBreak/>
        <w:t>Приложение</w:t>
      </w:r>
      <w:r>
        <w:rPr>
          <w:rStyle w:val="a6"/>
          <w:sz w:val="18"/>
          <w:szCs w:val="18"/>
        </w:rPr>
        <w:t xml:space="preserve"> 9</w:t>
      </w:r>
    </w:p>
    <w:p w:rsidR="00ED2441" w:rsidRDefault="00ED2441" w:rsidP="00ED2441">
      <w:pPr>
        <w:jc w:val="right"/>
        <w:rPr>
          <w:sz w:val="20"/>
        </w:rPr>
      </w:pPr>
      <w:r>
        <w:rPr>
          <w:sz w:val="20"/>
        </w:rPr>
        <w:t>к решению</w:t>
      </w:r>
    </w:p>
    <w:p w:rsidR="00ED2441" w:rsidRDefault="00ED2441" w:rsidP="00ED2441">
      <w:pPr>
        <w:jc w:val="right"/>
        <w:rPr>
          <w:sz w:val="20"/>
        </w:rPr>
      </w:pPr>
      <w:r>
        <w:rPr>
          <w:sz w:val="20"/>
        </w:rPr>
        <w:t>Совета депутатов Ленинского сельского поселения</w:t>
      </w:r>
    </w:p>
    <w:p w:rsidR="00ED2441" w:rsidRDefault="00ED2441" w:rsidP="00ED2441">
      <w:pPr>
        <w:jc w:val="right"/>
        <w:rPr>
          <w:sz w:val="20"/>
        </w:rPr>
      </w:pPr>
      <w:r>
        <w:rPr>
          <w:sz w:val="20"/>
        </w:rPr>
        <w:t>«О бюджете Ленинского сельского поселения на 2022 год и на плановый период 2023  и 2024 годов»</w:t>
      </w:r>
    </w:p>
    <w:p w:rsidR="00ED2441" w:rsidRDefault="00ED2441" w:rsidP="00ED2441">
      <w:pPr>
        <w:jc w:val="right"/>
        <w:rPr>
          <w:sz w:val="20"/>
        </w:rPr>
      </w:pPr>
      <w:r>
        <w:rPr>
          <w:sz w:val="20"/>
        </w:rPr>
        <w:t>от  27.12.2021 г. №  141/123</w:t>
      </w:r>
    </w:p>
    <w:p w:rsidR="00ED2441" w:rsidRPr="007743B0" w:rsidRDefault="00ED2441" w:rsidP="00ED2441">
      <w:pPr>
        <w:ind w:firstLine="720"/>
        <w:jc w:val="right"/>
        <w:rPr>
          <w:rStyle w:val="a6"/>
          <w:sz w:val="18"/>
          <w:szCs w:val="18"/>
        </w:rPr>
      </w:pPr>
    </w:p>
    <w:p w:rsidR="00ED2441" w:rsidRPr="007743B0" w:rsidRDefault="00ED2441" w:rsidP="00ED2441">
      <w:pPr>
        <w:jc w:val="center"/>
        <w:rPr>
          <w:rStyle w:val="a6"/>
          <w:sz w:val="20"/>
          <w:szCs w:val="20"/>
        </w:rPr>
      </w:pPr>
      <w:r w:rsidRPr="007743B0">
        <w:rPr>
          <w:rStyle w:val="a6"/>
          <w:sz w:val="20"/>
          <w:szCs w:val="20"/>
        </w:rPr>
        <w:t>Смета</w:t>
      </w:r>
    </w:p>
    <w:p w:rsidR="00ED2441" w:rsidRPr="007743B0" w:rsidRDefault="00ED2441" w:rsidP="00ED2441">
      <w:pPr>
        <w:jc w:val="center"/>
        <w:rPr>
          <w:rStyle w:val="a6"/>
          <w:sz w:val="20"/>
          <w:szCs w:val="20"/>
        </w:rPr>
      </w:pPr>
      <w:r w:rsidRPr="007743B0">
        <w:rPr>
          <w:rStyle w:val="a6"/>
          <w:sz w:val="20"/>
          <w:szCs w:val="20"/>
        </w:rPr>
        <w:t>доходов и расходов муниципального дорожного фонда</w:t>
      </w:r>
    </w:p>
    <w:p w:rsidR="00ED2441" w:rsidRPr="007743B0" w:rsidRDefault="00ED2441" w:rsidP="00ED2441">
      <w:pPr>
        <w:jc w:val="center"/>
        <w:rPr>
          <w:rStyle w:val="a6"/>
          <w:sz w:val="20"/>
          <w:szCs w:val="20"/>
          <w:u w:val="single"/>
        </w:rPr>
      </w:pPr>
      <w:r w:rsidRPr="007743B0">
        <w:rPr>
          <w:rStyle w:val="a6"/>
          <w:sz w:val="20"/>
          <w:szCs w:val="20"/>
          <w:u w:val="single"/>
        </w:rPr>
        <w:t xml:space="preserve">Ленинского  сельского поселения на </w:t>
      </w:r>
      <w:r>
        <w:rPr>
          <w:rStyle w:val="a6"/>
          <w:sz w:val="20"/>
          <w:szCs w:val="20"/>
          <w:u w:val="single"/>
        </w:rPr>
        <w:t xml:space="preserve">2023-2024 </w:t>
      </w:r>
      <w:r w:rsidRPr="007743B0">
        <w:rPr>
          <w:rStyle w:val="a6"/>
          <w:sz w:val="20"/>
          <w:szCs w:val="20"/>
          <w:u w:val="single"/>
        </w:rPr>
        <w:t>годы.</w:t>
      </w:r>
    </w:p>
    <w:p w:rsidR="00ED2441" w:rsidRPr="00E75284" w:rsidRDefault="00ED2441" w:rsidP="00ED2441">
      <w:pPr>
        <w:jc w:val="right"/>
        <w:rPr>
          <w:rStyle w:val="a6"/>
          <w:b w:val="0"/>
          <w:i/>
          <w:sz w:val="20"/>
          <w:szCs w:val="20"/>
          <w:u w:val="single"/>
        </w:rPr>
      </w:pPr>
      <w:proofErr w:type="spellStart"/>
      <w:r w:rsidRPr="00E75284">
        <w:rPr>
          <w:rStyle w:val="a6"/>
          <w:i/>
          <w:sz w:val="20"/>
          <w:szCs w:val="20"/>
          <w:u w:val="single"/>
        </w:rPr>
        <w:t>тыс.руб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626"/>
        <w:gridCol w:w="821"/>
        <w:gridCol w:w="821"/>
      </w:tblGrid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№</w:t>
            </w:r>
          </w:p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п/п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Наименование показателей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</w:t>
            </w:r>
          </w:p>
          <w:p w:rsidR="00ED2441" w:rsidRPr="002F48AB" w:rsidRDefault="00ED2441" w:rsidP="00B627D4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2F48AB">
              <w:rPr>
                <w:sz w:val="20"/>
              </w:rPr>
              <w:t xml:space="preserve"> г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2024 г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ДОХОДЫ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742,4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Средства бюджета </w:t>
            </w:r>
            <w:r w:rsidRPr="00E75284">
              <w:rPr>
                <w:i/>
                <w:sz w:val="20"/>
                <w:u w:val="single"/>
              </w:rPr>
              <w:t>(Ленинского сельского поселения)</w:t>
            </w:r>
            <w:r w:rsidRPr="00E75284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742,4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A062D1" w:rsidRDefault="00ED2441" w:rsidP="00B627D4">
            <w:pPr>
              <w:jc w:val="center"/>
              <w:rPr>
                <w:sz w:val="20"/>
              </w:rPr>
            </w:pPr>
            <w:r w:rsidRPr="00A062D1">
              <w:rPr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A062D1" w:rsidRDefault="00ED2441" w:rsidP="00B627D4">
            <w:pPr>
              <w:jc w:val="center"/>
              <w:rPr>
                <w:sz w:val="20"/>
              </w:rPr>
            </w:pPr>
            <w:r w:rsidRPr="00A062D1">
              <w:rPr>
                <w:sz w:val="20"/>
              </w:rPr>
              <w:t>742,4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E75284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ind w:firstLine="34"/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РАСХОДЫ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742,4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A062D1" w:rsidRDefault="00ED2441" w:rsidP="00B627D4">
            <w:pPr>
              <w:jc w:val="center"/>
              <w:rPr>
                <w:sz w:val="20"/>
              </w:rPr>
            </w:pPr>
            <w:r w:rsidRPr="00A062D1">
              <w:rPr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A062D1" w:rsidRDefault="00ED2441" w:rsidP="00B627D4">
            <w:pPr>
              <w:jc w:val="center"/>
              <w:rPr>
                <w:sz w:val="20"/>
              </w:rPr>
            </w:pPr>
            <w:r w:rsidRPr="00A062D1">
              <w:rPr>
                <w:sz w:val="20"/>
              </w:rPr>
              <w:t>742,4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E75284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д)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приобретение </w:t>
            </w:r>
            <w:proofErr w:type="spellStart"/>
            <w:r w:rsidRPr="00E75284">
              <w:rPr>
                <w:sz w:val="20"/>
              </w:rPr>
              <w:t>дорожно</w:t>
            </w:r>
            <w:proofErr w:type="spellEnd"/>
            <w:r w:rsidRPr="00E75284">
              <w:rPr>
                <w:sz w:val="20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е)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  <w:r w:rsidRPr="00E75284">
              <w:rPr>
                <w:sz w:val="20"/>
              </w:rPr>
              <w:t>ж)</w:t>
            </w: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E75284" w:rsidRDefault="00ED2441" w:rsidP="00B627D4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D2441" w:rsidRPr="00E75284" w:rsidTr="00B627D4">
        <w:tc>
          <w:tcPr>
            <w:tcW w:w="666" w:type="dxa"/>
          </w:tcPr>
          <w:p w:rsidR="00ED2441" w:rsidRPr="00E75284" w:rsidRDefault="00ED2441" w:rsidP="00B627D4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D2441" w:rsidRPr="00E75284" w:rsidRDefault="00ED2441" w:rsidP="00B627D4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Итого: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728,3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D2441" w:rsidRPr="00FE4DBA" w:rsidRDefault="00ED2441" w:rsidP="00B6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742,4</w:t>
            </w:r>
          </w:p>
        </w:tc>
      </w:tr>
    </w:tbl>
    <w:p w:rsidR="00ED2441" w:rsidRDefault="00ED2441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Default="00797498" w:rsidP="00ED2441">
      <w:pPr>
        <w:jc w:val="center"/>
        <w:rPr>
          <w:sz w:val="20"/>
        </w:rPr>
      </w:pPr>
    </w:p>
    <w:p w:rsidR="00797498" w:rsidRPr="00E75284" w:rsidRDefault="00797498" w:rsidP="00ED2441">
      <w:pPr>
        <w:jc w:val="center"/>
        <w:rPr>
          <w:sz w:val="20"/>
        </w:rPr>
      </w:pPr>
    </w:p>
    <w:tbl>
      <w:tblPr>
        <w:tblStyle w:val="a5"/>
        <w:tblW w:w="0" w:type="auto"/>
        <w:tblLook w:val="04A0"/>
      </w:tblPr>
      <w:tblGrid>
        <w:gridCol w:w="8000"/>
      </w:tblGrid>
      <w:tr w:rsidR="00797498" w:rsidRPr="00797498" w:rsidTr="00797498">
        <w:trPr>
          <w:trHeight w:val="1335"/>
        </w:trPr>
        <w:tc>
          <w:tcPr>
            <w:tcW w:w="8000" w:type="dxa"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color w:val="000000"/>
                <w:spacing w:val="6"/>
              </w:rPr>
            </w:pPr>
            <w:r w:rsidRPr="00797498">
              <w:rPr>
                <w:color w:val="000000"/>
                <w:spacing w:val="6"/>
              </w:rPr>
              <w:lastRenderedPageBreak/>
      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498">
              <w:rPr>
                <w:color w:val="000000"/>
                <w:spacing w:val="6"/>
              </w:rPr>
              <w:br/>
              <w:t xml:space="preserve">  </w:t>
            </w:r>
            <w:r w:rsidRPr="00797498">
              <w:rPr>
                <w:color w:val="000000"/>
                <w:spacing w:val="6"/>
              </w:rPr>
              <w:br/>
              <w:t xml:space="preserve"> к решению</w:t>
            </w:r>
            <w:r w:rsidRPr="00797498">
              <w:rPr>
                <w:color w:val="000000"/>
                <w:spacing w:val="6"/>
              </w:rPr>
              <w:br/>
              <w:t>Совета депутатов Ленинского сельского поселения</w:t>
            </w:r>
            <w:r w:rsidRPr="00797498">
              <w:rPr>
                <w:color w:val="000000"/>
                <w:spacing w:val="6"/>
              </w:rPr>
              <w:br/>
              <w:t>«О бюджете Ленинского сельского поселения на 2022 год и на плановый период 2023  и 2024 годов»</w:t>
            </w:r>
            <w:r w:rsidRPr="00797498">
              <w:rPr>
                <w:color w:val="000000"/>
                <w:spacing w:val="6"/>
              </w:rPr>
              <w:br/>
              <w:t>от  27.12.2021 г. №  141/123</w:t>
            </w:r>
          </w:p>
        </w:tc>
      </w:tr>
      <w:tr w:rsidR="00797498" w:rsidRPr="00797498" w:rsidTr="00797498">
        <w:trPr>
          <w:trHeight w:val="630"/>
        </w:trPr>
        <w:tc>
          <w:tcPr>
            <w:tcW w:w="8000" w:type="dxa"/>
            <w:noWrap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color w:val="000000"/>
                <w:spacing w:val="6"/>
              </w:rPr>
            </w:pPr>
          </w:p>
        </w:tc>
      </w:tr>
      <w:tr w:rsidR="00797498" w:rsidRPr="00797498" w:rsidTr="00797498">
        <w:trPr>
          <w:trHeight w:val="1320"/>
        </w:trPr>
        <w:tc>
          <w:tcPr>
            <w:tcW w:w="8000" w:type="dxa"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b/>
                <w:bCs/>
                <w:color w:val="000000"/>
                <w:spacing w:val="6"/>
              </w:rPr>
            </w:pPr>
            <w:r w:rsidRPr="00797498">
              <w:rPr>
                <w:b/>
                <w:bCs/>
                <w:color w:val="000000"/>
                <w:spacing w:val="6"/>
              </w:rPr>
              <w:t>Перечень</w:t>
            </w:r>
            <w:r w:rsidRPr="00797498">
              <w:rPr>
                <w:b/>
                <w:bCs/>
                <w:color w:val="000000"/>
                <w:spacing w:val="6"/>
              </w:rPr>
              <w:br/>
              <w:t xml:space="preserve">главных распорядителей средств бюджета  Ленинского сельского поселения Николаевского муниципального района </w:t>
            </w:r>
          </w:p>
        </w:tc>
      </w:tr>
      <w:tr w:rsidR="00797498" w:rsidRPr="00797498" w:rsidTr="00797498">
        <w:trPr>
          <w:trHeight w:val="390"/>
        </w:trPr>
        <w:tc>
          <w:tcPr>
            <w:tcW w:w="8000" w:type="dxa"/>
            <w:noWrap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b/>
                <w:bCs/>
                <w:color w:val="000000"/>
                <w:spacing w:val="6"/>
              </w:rPr>
            </w:pPr>
          </w:p>
        </w:tc>
      </w:tr>
      <w:tr w:rsidR="00797498" w:rsidRPr="00797498" w:rsidTr="00797498">
        <w:trPr>
          <w:trHeight w:val="735"/>
        </w:trPr>
        <w:tc>
          <w:tcPr>
            <w:tcW w:w="8000" w:type="dxa"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color w:val="000000"/>
                <w:spacing w:val="6"/>
              </w:rPr>
            </w:pPr>
            <w:r w:rsidRPr="00797498">
              <w:rPr>
                <w:color w:val="000000"/>
                <w:spacing w:val="6"/>
              </w:rPr>
              <w:t>Наименование ведомства</w:t>
            </w:r>
          </w:p>
        </w:tc>
      </w:tr>
      <w:tr w:rsidR="00797498" w:rsidRPr="00797498" w:rsidTr="00797498">
        <w:trPr>
          <w:trHeight w:val="15"/>
        </w:trPr>
        <w:tc>
          <w:tcPr>
            <w:tcW w:w="8000" w:type="dxa"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color w:val="000000"/>
                <w:spacing w:val="6"/>
              </w:rPr>
            </w:pPr>
            <w:r w:rsidRPr="00797498">
              <w:rPr>
                <w:color w:val="000000"/>
                <w:spacing w:val="6"/>
              </w:rPr>
              <w:t>2</w:t>
            </w:r>
          </w:p>
        </w:tc>
      </w:tr>
      <w:tr w:rsidR="00797498" w:rsidRPr="00797498" w:rsidTr="00797498">
        <w:trPr>
          <w:trHeight w:val="1785"/>
        </w:trPr>
        <w:tc>
          <w:tcPr>
            <w:tcW w:w="8000" w:type="dxa"/>
            <w:hideMark/>
          </w:tcPr>
          <w:p w:rsidR="00797498" w:rsidRPr="00797498" w:rsidRDefault="00797498" w:rsidP="00797498">
            <w:pPr>
              <w:shd w:val="clear" w:color="auto" w:fill="FFFFFF"/>
              <w:ind w:right="1255"/>
              <w:jc w:val="right"/>
              <w:rPr>
                <w:color w:val="000000"/>
                <w:spacing w:val="6"/>
              </w:rPr>
            </w:pPr>
            <w:r w:rsidRPr="00797498">
              <w:rPr>
                <w:color w:val="000000"/>
                <w:spacing w:val="6"/>
              </w:rPr>
              <w:t>Администрация  Ленинского  сельского поселения Николаевского муниципального района Волгоградской области</w:t>
            </w:r>
          </w:p>
        </w:tc>
      </w:tr>
    </w:tbl>
    <w:p w:rsidR="003D308C" w:rsidRDefault="003D308C" w:rsidP="003D308C">
      <w:pPr>
        <w:shd w:val="clear" w:color="auto" w:fill="FFFFFF"/>
        <w:ind w:right="1255"/>
        <w:jc w:val="right"/>
        <w:rPr>
          <w:color w:val="000000"/>
          <w:spacing w:val="6"/>
          <w:sz w:val="22"/>
          <w:szCs w:val="22"/>
        </w:rPr>
      </w:pPr>
    </w:p>
    <w:sectPr w:rsidR="003D308C" w:rsidSect="00D57FDE">
      <w:pgSz w:w="11906" w:h="16838"/>
      <w:pgMar w:top="680" w:right="851" w:bottom="68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4310C"/>
    <w:rsid w:val="001C6304"/>
    <w:rsid w:val="003144C0"/>
    <w:rsid w:val="003D308C"/>
    <w:rsid w:val="00520B85"/>
    <w:rsid w:val="005A3B94"/>
    <w:rsid w:val="00797498"/>
    <w:rsid w:val="007C0778"/>
    <w:rsid w:val="008F456E"/>
    <w:rsid w:val="00A27DAC"/>
    <w:rsid w:val="00A4310C"/>
    <w:rsid w:val="00E80256"/>
    <w:rsid w:val="00ED2441"/>
    <w:rsid w:val="00EE7432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0"/>
    <w:qFormat/>
    <w:rsid w:val="00E8025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74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4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743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0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025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80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80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C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ED2441"/>
    <w:rPr>
      <w:b/>
      <w:bCs/>
      <w:color w:val="26282F"/>
      <w:sz w:val="26"/>
      <w:szCs w:val="26"/>
    </w:rPr>
  </w:style>
  <w:style w:type="paragraph" w:styleId="a7">
    <w:name w:val="Normal (Web)"/>
    <w:basedOn w:val="a"/>
    <w:uiPriority w:val="99"/>
    <w:unhideWhenUsed/>
    <w:rsid w:val="00ED24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2022-01-10T06:59:00Z</cp:lastPrinted>
  <dcterms:created xsi:type="dcterms:W3CDTF">2022-01-20T12:04:00Z</dcterms:created>
  <dcterms:modified xsi:type="dcterms:W3CDTF">2022-01-20T12:04:00Z</dcterms:modified>
</cp:coreProperties>
</file>