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4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2182" w:rsidRDefault="009A2182" w:rsidP="009A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182" w:rsidRDefault="009A2182" w:rsidP="009A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июля 2019 года                                     №</w:t>
      </w:r>
      <w:r w:rsidR="004A2745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9A2182" w:rsidRDefault="009A2182" w:rsidP="009A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82" w:rsidRDefault="009A2182" w:rsidP="009A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складирования (захоронения)</w:t>
      </w:r>
    </w:p>
    <w:p w:rsidR="009A2182" w:rsidRDefault="009A2182" w:rsidP="009A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и </w:t>
      </w:r>
    </w:p>
    <w:p w:rsidR="009A2182" w:rsidRDefault="009A2182" w:rsidP="009A2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отходов на свалках ТКО</w:t>
      </w:r>
    </w:p>
    <w:p w:rsidR="00CA6798" w:rsidRPr="004A2745" w:rsidRDefault="00CA6798" w:rsidP="009A2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енинское, с.Комсомолец, с.Искра</w:t>
      </w:r>
    </w:p>
    <w:p w:rsidR="00CA6798" w:rsidRDefault="00CA6798" w:rsidP="009A21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6798" w:rsidRDefault="00CA6798" w:rsidP="009A21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6798" w:rsidRDefault="00CA6798" w:rsidP="009A2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A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Федерального закона от 24.06.1998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89-ФЗ «Об отходах производства и потребления», Федерального закона от 06.10.2003 года № 131-ФЗ «Об общих принципах организации местного самоуправления в Российской Федерации, руководствуясь Уставом Ленинского сельского поселения</w:t>
      </w:r>
    </w:p>
    <w:p w:rsidR="00CA6798" w:rsidRDefault="00CA6798" w:rsidP="009A21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Ю:</w:t>
      </w:r>
    </w:p>
    <w:p w:rsidR="00CA6798" w:rsidRPr="00CA6798" w:rsidRDefault="00CA6798" w:rsidP="00CA6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Запретить складирование (захоронение) твердых коммунальных отходов и производственных отходов на свалках ТКО </w:t>
      </w:r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енинское, с.Комсомолец, с.Искра</w:t>
      </w:r>
      <w:r w:rsidRPr="00CA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09.07.2019 года.</w:t>
      </w:r>
    </w:p>
    <w:p w:rsidR="00CA6798" w:rsidRDefault="00CA6798" w:rsidP="00CA6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недоступность проезда автотранспорта на территорию земельного участка на свалках ТКО </w:t>
      </w:r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4A2745">
        <w:rPr>
          <w:rFonts w:ascii="Times New Roman" w:hAnsi="Times New Roman" w:cs="Times New Roman"/>
          <w:color w:val="000000" w:themeColor="text1"/>
          <w:sz w:val="24"/>
          <w:szCs w:val="24"/>
        </w:rPr>
        <w:t>енинское, с.Комсомолец, с.Искра,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числе, установить на подъездах к земельным участкам аншлаги с информацией о запрете складирования (захоронения) твердых коммунальных отходов и производственных отходов в срок до 15.07.2019 года.</w:t>
      </w:r>
    </w:p>
    <w:p w:rsidR="00CA6798" w:rsidRDefault="00CA6798" w:rsidP="00CA6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подписания.</w:t>
      </w:r>
    </w:p>
    <w:p w:rsidR="00CA6798" w:rsidRDefault="00CA6798" w:rsidP="00CA6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Глава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gramEnd"/>
    </w:p>
    <w:p w:rsidR="00CA6798" w:rsidRPr="00CA6798" w:rsidRDefault="00CA6798" w:rsidP="00CA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сельского поселения                                                   А.И.Новиков</w:t>
      </w:r>
    </w:p>
    <w:sectPr w:rsidR="00CA6798" w:rsidRPr="00CA6798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C38"/>
    <w:multiLevelType w:val="hybridMultilevel"/>
    <w:tmpl w:val="6E28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182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5E37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745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7BB2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182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679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Ленинское с/п</cp:lastModifiedBy>
  <cp:revision>4</cp:revision>
  <cp:lastPrinted>2019-07-11T09:27:00Z</cp:lastPrinted>
  <dcterms:created xsi:type="dcterms:W3CDTF">2019-07-10T07:35:00Z</dcterms:created>
  <dcterms:modified xsi:type="dcterms:W3CDTF">2019-07-11T09:28:00Z</dcterms:modified>
</cp:coreProperties>
</file>