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74" w:rsidRPr="00C33648" w:rsidRDefault="00C33648" w:rsidP="00C3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4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33648" w:rsidRPr="00C33648" w:rsidRDefault="00C33648" w:rsidP="00C3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48"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C33648" w:rsidRPr="00C33648" w:rsidRDefault="00C33648" w:rsidP="00C3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48">
        <w:rPr>
          <w:rFonts w:ascii="Times New Roman" w:hAnsi="Times New Roman" w:cs="Times New Roman"/>
          <w:b/>
          <w:sz w:val="24"/>
          <w:szCs w:val="24"/>
        </w:rPr>
        <w:t xml:space="preserve">НИКОЛАЕВСКОГО МУНИЦИПАЛЬНОГО РАЙОНА </w:t>
      </w:r>
    </w:p>
    <w:p w:rsidR="00C33648" w:rsidRDefault="00C33648" w:rsidP="00C3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4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33648" w:rsidRDefault="00C33648" w:rsidP="00C3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33648" w:rsidRDefault="00C33648" w:rsidP="00C3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648" w:rsidRDefault="00C33648" w:rsidP="00C3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33648" w:rsidRDefault="00C33648" w:rsidP="00C3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648" w:rsidRDefault="00C33648" w:rsidP="00C3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72AC">
        <w:rPr>
          <w:rFonts w:ascii="Times New Roman" w:hAnsi="Times New Roman" w:cs="Times New Roman"/>
          <w:sz w:val="24"/>
          <w:szCs w:val="24"/>
        </w:rPr>
        <w:t>16 апреля 2019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72A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D72AC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C33648" w:rsidRDefault="00C33648" w:rsidP="00C3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48" w:rsidRDefault="00C33648" w:rsidP="00C3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проведения мобилизации</w:t>
      </w:r>
    </w:p>
    <w:p w:rsidR="00C33648" w:rsidRDefault="00C33648" w:rsidP="00C3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людских и транспортных ресурсов</w:t>
      </w:r>
    </w:p>
    <w:p w:rsidR="00C33648" w:rsidRDefault="00C33648" w:rsidP="00C3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Ленинского сельского поселения</w:t>
      </w:r>
    </w:p>
    <w:p w:rsidR="00C33648" w:rsidRDefault="00C33648" w:rsidP="00C3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48" w:rsidRDefault="00C33648" w:rsidP="00C3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48" w:rsidRDefault="00C33648" w:rsidP="00C3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исполнения требований Федерального закона Российской Федерации от 26 февраля 1997 года № 31-ФЗ «О мобилизационной подготовке и мобилизации в Российской Федерации», Федерального закона Российской Федерации от 28 марта 1998 года № 53-ФЗ «О воинской обязанности и военной службе», Указа Президента Российской Федерации от 7 декабря 2012 года № 1609 «Об утверждении положения о военных комиссариатах», Постановления Правительства Российской Федерации от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2006 года № 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 или направления их для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должностях гражданского персонала Вооруженных Сил Российской Федерации, других войск, воинских формирований, органов специальных формирований», </w:t>
      </w:r>
      <w:r w:rsidR="00117F5C">
        <w:rPr>
          <w:rFonts w:ascii="Times New Roman" w:hAnsi="Times New Roman" w:cs="Times New Roman"/>
          <w:sz w:val="24"/>
          <w:szCs w:val="24"/>
        </w:rPr>
        <w:t>Приказа Министра обороны Российской Федерации от 14 марта 2014 г. № 151 «Об утверждении Перечня транспортных средств,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и Порядка учета транспортных средств, предоставляемых Вооруженным Силам Российской Федерации, другим</w:t>
      </w:r>
      <w:proofErr w:type="gramEnd"/>
      <w:r w:rsidR="00117F5C">
        <w:rPr>
          <w:rFonts w:ascii="Times New Roman" w:hAnsi="Times New Roman" w:cs="Times New Roman"/>
          <w:sz w:val="24"/>
          <w:szCs w:val="24"/>
        </w:rPr>
        <w:t xml:space="preserve"> войскам, воинским формированиям и органам, а также создаваемым на военное время специальным формированиям», в целях устойчивого оповещения, сбора и поставки мобилизационных ресурсов в войска в любых условиях обстановки</w:t>
      </w:r>
    </w:p>
    <w:p w:rsidR="00117F5C" w:rsidRDefault="00117F5C" w:rsidP="00C3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117F5C" w:rsidRPr="006B789C" w:rsidRDefault="006B789C" w:rsidP="006B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7F5C" w:rsidRPr="006B789C">
        <w:rPr>
          <w:rFonts w:ascii="Times New Roman" w:hAnsi="Times New Roman" w:cs="Times New Roman"/>
          <w:sz w:val="24"/>
          <w:szCs w:val="24"/>
        </w:rPr>
        <w:t>Обеспечение зданиями, помещениями, земельными участками и коммунальными услугами в период мобилизации и военное время.</w:t>
      </w:r>
    </w:p>
    <w:p w:rsidR="00117F5C" w:rsidRDefault="00117F5C" w:rsidP="002C557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Оповещение о мобилизации людских и транспортных ресурсов организовать путем вручения персональных повесток гражданам, пребывающим в запасе, и частных нарядов на технику руководителям организаций, учреждений независимо от ведомственной подчиненности и форм собственности, а также владельцам индивидуального транспорта по месту жительства</w:t>
      </w:r>
      <w:r w:rsidR="00273483">
        <w:rPr>
          <w:rFonts w:ascii="Times New Roman" w:hAnsi="Times New Roman" w:cs="Times New Roman"/>
          <w:sz w:val="24"/>
          <w:szCs w:val="24"/>
        </w:rPr>
        <w:t xml:space="preserve"> и месту работы на территории Ленинского сельского поселения через штаб оповещения и проведения оборонных мероприятий (ШО и ПСМО) и доведением до</w:t>
      </w:r>
      <w:proofErr w:type="gramEnd"/>
      <w:r w:rsidR="00273483">
        <w:rPr>
          <w:rFonts w:ascii="Times New Roman" w:hAnsi="Times New Roman" w:cs="Times New Roman"/>
          <w:sz w:val="24"/>
          <w:szCs w:val="24"/>
        </w:rPr>
        <w:t xml:space="preserve"> населения текста приказа военного комиссара Волгоградской области «Об объявлении мобилизации».</w:t>
      </w:r>
    </w:p>
    <w:p w:rsidR="00273483" w:rsidRPr="002C5579" w:rsidRDefault="00273483" w:rsidP="002C5579">
      <w:pPr>
        <w:pStyle w:val="a3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579">
        <w:rPr>
          <w:rFonts w:ascii="Times New Roman" w:hAnsi="Times New Roman" w:cs="Times New Roman"/>
          <w:sz w:val="24"/>
          <w:szCs w:val="24"/>
        </w:rPr>
        <w:t>Оповещение организовать:</w:t>
      </w:r>
    </w:p>
    <w:p w:rsidR="00273483" w:rsidRDefault="00273483" w:rsidP="002734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главу Ленинского сельского поселения по существующим каналам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елефонная (ответственный - </w:t>
      </w:r>
      <w:r w:rsidR="00420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военно-учетный работник </w:t>
      </w:r>
      <w:proofErr w:type="spellStart"/>
      <w:r w:rsidR="004203CD">
        <w:rPr>
          <w:rFonts w:ascii="Times New Roman" w:hAnsi="Times New Roman" w:cs="Times New Roman"/>
          <w:color w:val="000000" w:themeColor="text1"/>
          <w:sz w:val="24"/>
          <w:szCs w:val="24"/>
        </w:rPr>
        <w:t>И.Чернышова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73483" w:rsidRDefault="00273483" w:rsidP="002734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руководителей предприятий, поставляющих транспорт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и для обеспечения мобилизационных мероприятий - по телефону и посыльными с вручением частных нарядов (ответственный - </w:t>
      </w:r>
      <w:r w:rsidR="00420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военно-учетный работник </w:t>
      </w:r>
      <w:proofErr w:type="spellStart"/>
      <w:r w:rsidR="004203CD">
        <w:rPr>
          <w:rFonts w:ascii="Times New Roman" w:hAnsi="Times New Roman" w:cs="Times New Roman"/>
          <w:color w:val="000000" w:themeColor="text1"/>
          <w:sz w:val="24"/>
          <w:szCs w:val="24"/>
        </w:rPr>
        <w:t>И.Чернышова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73483" w:rsidRDefault="00273483" w:rsidP="002734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граждан, предназначенных для укомплектования войск - путем вручения персональных повесток по месту жительства и по месту работы (ответственные - посыльные ШО и ПСМО).</w:t>
      </w:r>
    </w:p>
    <w:p w:rsidR="00273483" w:rsidRDefault="006B789C" w:rsidP="0027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1.2. </w:t>
      </w:r>
      <w:r w:rsidR="00273483">
        <w:rPr>
          <w:rFonts w:ascii="Times New Roman" w:hAnsi="Times New Roman" w:cs="Times New Roman"/>
          <w:sz w:val="24"/>
          <w:szCs w:val="24"/>
        </w:rPr>
        <w:t xml:space="preserve">Для организованного оповещения граждан, подлежащих призыву (ГПЗ) на военную службу по мобилизации, поставщиков техники и своевременной отправки ГПЗ и автомобильной техники в </w:t>
      </w:r>
      <w:proofErr w:type="gramStart"/>
      <w:r w:rsidR="0027348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273483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3922AB" w:rsidRDefault="00273483" w:rsidP="0027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штаб оповещения и проведения оборонных мероприятий (ШО и ПСМО) по адресу: Волгоградская область, Николаевский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енинское, ул. Степная, 3, помещение администрации </w:t>
      </w:r>
      <w:r w:rsidR="003922AB">
        <w:rPr>
          <w:rFonts w:ascii="Times New Roman" w:hAnsi="Times New Roman" w:cs="Times New Roman"/>
          <w:sz w:val="24"/>
          <w:szCs w:val="24"/>
        </w:rPr>
        <w:t>Ленинского сельского поселения;</w:t>
      </w:r>
    </w:p>
    <w:p w:rsidR="003922AB" w:rsidRDefault="003922AB" w:rsidP="0027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формирования партий разместить на территории гараж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«Лидер»;</w:t>
      </w:r>
    </w:p>
    <w:p w:rsidR="00273483" w:rsidRDefault="003922AB" w:rsidP="002734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штатное расписание ШО и ПСМО</w:t>
      </w:r>
      <w:r w:rsidR="00BB6B90">
        <w:rPr>
          <w:rFonts w:ascii="Times New Roman" w:hAnsi="Times New Roman" w:cs="Times New Roman"/>
          <w:sz w:val="24"/>
          <w:szCs w:val="24"/>
        </w:rPr>
        <w:t>.</w:t>
      </w:r>
      <w:r w:rsidR="00273483" w:rsidRPr="003922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922AB" w:rsidRDefault="003922AB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ШО и ПСМО Ленинского сельского поселения при поступлении распоряжения военного комиссара Николаевского и Быковского районов организовать в установленном порядке своевременное оповещение, явку и отправку граждан, подлежащих призыву на военную службу по мобилизации на пункт сбора граждан (ППСГ), поставку техники организаций и предприятий  на совмещенный приемо-сдаточный пункт транспортных средств (СПСПТС) или воинские части.</w:t>
      </w:r>
      <w:proofErr w:type="gramEnd"/>
    </w:p>
    <w:p w:rsidR="003922AB" w:rsidRDefault="003922AB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мирное время ответственность за поддержание помещений и имущества ШО и ПСМО в рабочем состоянии возложить на военно-учетного работника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И.Чернышову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203CD" w:rsidRDefault="004203CD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Питание лиц, привлекаемых в аппарат усиления, организовать на базе столовой ООО «Лидер» за наличный расчет.</w:t>
      </w:r>
    </w:p>
    <w:p w:rsidR="004203CD" w:rsidRDefault="004203CD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мироне время ответственность за поддержание помещений и имущества столовой в рабочем состоянии возложить на заведующую столовой ООО «Лидер»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Хаценко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(по согласованию).</w:t>
      </w:r>
    </w:p>
    <w:p w:rsidR="004203CD" w:rsidRDefault="004203CD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Пункт отдыха развернуть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Ленинском СДК.</w:t>
      </w:r>
    </w:p>
    <w:p w:rsidR="004203CD" w:rsidRDefault="004203CD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мирное время ответственность за поддержание помещения Ленинского СДК в рабочем состоянии возложить на директора МКУ «Культура» Ленинского сельского поселения Бойченко Е.В.</w:t>
      </w:r>
    </w:p>
    <w:p w:rsidR="004203CD" w:rsidRDefault="004203CD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Руководству хозяйства обеспечить поставку техники, предназначенной в войска и техники для обеспечения мобилизации в сроки, указанные в сводных нарядах. Своими приказами назначить ответственных должностных лиц за подготовку техники к поставке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определить их обязанности, организовать уточнение документации, а также оповещение и сбор в мобилизационный период руководящего состава и водителей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в любое время суток.</w:t>
      </w:r>
    </w:p>
    <w:p w:rsidR="004203CD" w:rsidRDefault="004203CD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всю технику, отобранную для поставки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заложить необходимое количество комплектов: запасных частей и комплектов съемных сидений для перевозки личного состава, а также создать </w:t>
      </w:r>
      <w:r w:rsidR="00DF1ADE">
        <w:rPr>
          <w:rFonts w:ascii="Times New Roman" w:hAnsi="Times New Roman" w:cs="Times New Roman"/>
          <w:color w:val="000000" w:themeColor="text1"/>
          <w:sz w:val="24"/>
          <w:szCs w:val="24"/>
        </w:rPr>
        <w:t>неснижаемый запас ГСМ для полной дозаправки при отправке её на проведение мобилизационных мероприятий.</w:t>
      </w:r>
    </w:p>
    <w:p w:rsidR="00E21D1C" w:rsidRDefault="00E21D1C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Руководителям предприятий, учреждений, на базе которых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развертываются мобилизационные элементы обязаны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передать указанные здания, помещения, территории и другие материальные средства на основании ордеров на право занятия зданий, помещений и использование земельных участков по актам приема и передачи.</w:t>
      </w:r>
    </w:p>
    <w:p w:rsidR="00E21D1C" w:rsidRDefault="00E21D1C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7. Руководители предприятий, организаций и учреждений при передаче зданий и помещений обеспечивают их запасами топлива, недостающей мебелью и оборудованием.</w:t>
      </w:r>
    </w:p>
    <w:p w:rsidR="00E21D1C" w:rsidRDefault="00E21D1C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8. Руководителям организаций и учебных заведений обеспечить доступ в помещения, выделенные для развертывания мобилизационных элементов, представителей военного комиссариата Николаевского и Быковского районов, сельской администрации при проведении мобилизации, развертывании войск (сил) на военные сборы и для проведения мобилизационных тренировок по предъявлению ими ордеров на срок выполнения поставленной задачи.</w:t>
      </w:r>
    </w:p>
    <w:p w:rsidR="00E21D1C" w:rsidRDefault="00E21D1C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Вторые экземпляры ключей от входных дверей в эти помещения передать в администрацию Ленинского сельского поселения и хранить у военно-учетного работника.</w:t>
      </w:r>
    </w:p>
    <w:p w:rsidR="00E21D1C" w:rsidRDefault="00E21D1C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Здания, помещения, земельные участки, а также мебель, инвентарь и оборудование по окончании мобилизации по совместному распоряжению главы районной </w:t>
      </w:r>
      <w:r w:rsidR="008E6F9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администрации и военного комиссара района возвращаются владельцам по тем же актам, по которым они были приняты. В случае порчи, поломки или утери принятых материальных средств, подлежащих возвращению, убытки возмещаются в соответствии с законодательством РФ.</w:t>
      </w:r>
    </w:p>
    <w:p w:rsidR="008766F3" w:rsidRDefault="008766F3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 В период мобилизации и в военное время глава Николаевской районной государственной администрации имеет право единолично принимать решения о выделении военному комиссариату Николаевского и Быковского районов необходимых ресурсов.</w:t>
      </w:r>
    </w:p>
    <w:p w:rsidR="008766F3" w:rsidRDefault="008766F3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78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Руководителям организаций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военным комиссариатом </w:t>
      </w:r>
      <w:r w:rsidR="00C8303D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 и Быковского районов.</w:t>
      </w:r>
    </w:p>
    <w:p w:rsidR="009D341D" w:rsidRDefault="009D341D" w:rsidP="002734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89C" w:rsidRDefault="006B789C" w:rsidP="006B7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8303D" w:rsidRPr="006B789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средствами связи, транспортными и ремонтными средствами, а   также  выделение работников в период мобилизации и в военное время.</w:t>
      </w:r>
    </w:p>
    <w:p w:rsidR="00C8303D" w:rsidRPr="006B789C" w:rsidRDefault="006B789C" w:rsidP="006B78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2.1. </w:t>
      </w:r>
      <w:r w:rsidR="00C8303D" w:rsidRPr="006B789C">
        <w:rPr>
          <w:rFonts w:ascii="Times New Roman" w:hAnsi="Times New Roman" w:cs="Times New Roman"/>
          <w:color w:val="000000" w:themeColor="text1"/>
          <w:sz w:val="24"/>
          <w:szCs w:val="24"/>
        </w:rPr>
        <w:t>Телефонисту Ананьеву А.В.</w:t>
      </w:r>
      <w:r w:rsidR="00A455BB" w:rsidRPr="006B7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</w:t>
      </w:r>
      <w:r w:rsidR="00C8303D" w:rsidRPr="006B7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ШО и ПСМО стационарными средствами связи (Приложение № 1).</w:t>
      </w:r>
    </w:p>
    <w:p w:rsidR="00C8303D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2.2. </w:t>
      </w:r>
      <w:r w:rsidR="00C830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Главному энергетик</w:t>
      </w:r>
      <w:proofErr w:type="gramStart"/>
      <w:r w:rsidR="00C830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у ООО</w:t>
      </w:r>
      <w:proofErr w:type="gramEnd"/>
      <w:r w:rsidR="00C830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«Лидер» Белову А.В. </w:t>
      </w:r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согласованию) </w:t>
      </w:r>
      <w:r w:rsidR="00C830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ШО </w:t>
      </w:r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830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ПСМО аварийным электродвигателем для чего установить двигатель-генератор мощностью до 10 кВт.</w:t>
      </w:r>
    </w:p>
    <w:p w:rsidR="00C8303D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2.3.</w:t>
      </w:r>
      <w:r w:rsidR="00C830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От администрации Ленинского сельского поселения предоставить на ШО и ПСМО через 2 часа после получения сигнала компьютер в комплекте и специалиста.</w:t>
      </w:r>
    </w:p>
    <w:p w:rsidR="00C8303D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2.4. </w:t>
      </w:r>
      <w:r w:rsidR="00C830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Руководителям учреждений, предприятий и организаций независимо от форм собственности по заявке </w:t>
      </w:r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Ленинского сельского поселения выделить материальные средства для проведения мобилизационных мероприятий (Приложение № 2).</w:t>
      </w:r>
    </w:p>
    <w:p w:rsidR="00A455BB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2.5.</w:t>
      </w:r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расчет распределения транспорта организаций и учреждений для обеспечения мобилизации людских и транспортных ресурсов (Приложение № 3).</w:t>
      </w:r>
    </w:p>
    <w:p w:rsidR="00A455BB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2.6.</w:t>
      </w:r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Главному инженеру ООО «Лидер» </w:t>
      </w:r>
      <w:proofErr w:type="spellStart"/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Чеснокову</w:t>
      </w:r>
      <w:proofErr w:type="spellEnd"/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С.Л. (по согласованию)- дозаправку автомобильного транспорта, предназначенного для отправки в </w:t>
      </w:r>
      <w:proofErr w:type="gramStart"/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proofErr w:type="gramEnd"/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обеспечения работы ШО и ПСМО, производить на АЗС ООО «Лидер», для чего создать неснижаемый запас топлива из расчета:</w:t>
      </w:r>
    </w:p>
    <w:p w:rsidR="00A455BB" w:rsidRPr="009D341D" w:rsidRDefault="00A455BB" w:rsidP="006B789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41D">
        <w:rPr>
          <w:rFonts w:ascii="Times New Roman" w:hAnsi="Times New Roman" w:cs="Times New Roman"/>
          <w:color w:val="000000" w:themeColor="text1"/>
          <w:sz w:val="24"/>
          <w:szCs w:val="24"/>
        </w:rPr>
        <w:t>а) бензин А-92                      - 2 тонны</w:t>
      </w:r>
    </w:p>
    <w:p w:rsidR="00A455BB" w:rsidRPr="009D341D" w:rsidRDefault="009D341D" w:rsidP="009D34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455BB" w:rsidRPr="009D341D">
        <w:rPr>
          <w:rFonts w:ascii="Times New Roman" w:hAnsi="Times New Roman" w:cs="Times New Roman"/>
          <w:color w:val="000000" w:themeColor="text1"/>
          <w:sz w:val="24"/>
          <w:szCs w:val="24"/>
        </w:rPr>
        <w:t>б) дизельное топливо           - 4 тонны</w:t>
      </w:r>
    </w:p>
    <w:p w:rsidR="00A455BB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2.7.</w:t>
      </w:r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Оплату труда работников, направленных на ПСГ, а также обеспечение нефтепродуктами выделяемых транспортных сре</w:t>
      </w:r>
      <w:proofErr w:type="gramStart"/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оизводить за счет средств выделенных на оборону.</w:t>
      </w:r>
    </w:p>
    <w:p w:rsidR="00DF1ADE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2.8.</w:t>
      </w:r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Участковому уполномоченному отдела </w:t>
      </w:r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полиции </w:t>
      </w:r>
      <w:r w:rsidR="00A455BB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МВД России по Николаевскому району </w:t>
      </w:r>
      <w:proofErr w:type="spellStart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Адресову</w:t>
      </w:r>
      <w:proofErr w:type="spellEnd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А.Т. (по согласованию) для выявления и розыска граждан, уклоняющихся от призыва на военную службу по мобилизации, предотвращения беспорядков и митингов в районе пункта сбора ГПЗ и </w:t>
      </w:r>
      <w:proofErr w:type="spellStart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автотехники</w:t>
      </w:r>
      <w:proofErr w:type="spellEnd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организовать патрулирование, охрану и оборону элементов мобилизационного развертывания (Приложение № 4).</w:t>
      </w:r>
    </w:p>
    <w:p w:rsidR="0085493D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2.9.</w:t>
      </w:r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proofErr w:type="gramStart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у ООО</w:t>
      </w:r>
      <w:proofErr w:type="gramEnd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«Лидер» </w:t>
      </w:r>
      <w:proofErr w:type="spellStart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Таранову</w:t>
      </w:r>
      <w:proofErr w:type="spellEnd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С.Г. (по согласованию) по заявке производить ремонт автомобильной техники, поставленной из организаций, а также иметь в резерве материальные средства для ремонта и эвакуации неисправных автомобилей.</w:t>
      </w:r>
    </w:p>
    <w:p w:rsidR="0085493D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2.10.</w:t>
      </w:r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оперативной связи администрации Ленинского сельского поселения с военным комиссариатом Николаевского и Быковского районов, для своевременного получения сигналов и распоряжения назначить на территории с</w:t>
      </w:r>
      <w:proofErr w:type="gramStart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енинское, с.Комсомолец дежурные телефоны:</w:t>
      </w:r>
    </w:p>
    <w:p w:rsidR="0085493D" w:rsidRPr="009D341D" w:rsidRDefault="009D341D" w:rsidP="009D34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5493D" w:rsidRPr="009D341D">
        <w:rPr>
          <w:rFonts w:ascii="Times New Roman" w:hAnsi="Times New Roman" w:cs="Times New Roman"/>
          <w:color w:val="000000" w:themeColor="text1"/>
          <w:sz w:val="24"/>
          <w:szCs w:val="24"/>
        </w:rPr>
        <w:t>- основной      8(84494)5-89-84</w:t>
      </w:r>
    </w:p>
    <w:p w:rsidR="0085493D" w:rsidRPr="009D341D" w:rsidRDefault="009D341D" w:rsidP="009D34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5493D" w:rsidRPr="009D341D">
        <w:rPr>
          <w:rFonts w:ascii="Times New Roman" w:hAnsi="Times New Roman" w:cs="Times New Roman"/>
          <w:color w:val="000000" w:themeColor="text1"/>
          <w:sz w:val="24"/>
          <w:szCs w:val="24"/>
        </w:rPr>
        <w:t>- резервный    8(84494)5-90-13</w:t>
      </w:r>
    </w:p>
    <w:p w:rsidR="0085493D" w:rsidRPr="009D341D" w:rsidRDefault="009D341D" w:rsidP="009D34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5493D" w:rsidRPr="009D341D">
        <w:rPr>
          <w:rFonts w:ascii="Times New Roman" w:hAnsi="Times New Roman" w:cs="Times New Roman"/>
          <w:color w:val="000000" w:themeColor="text1"/>
          <w:sz w:val="24"/>
          <w:szCs w:val="24"/>
        </w:rPr>
        <w:t>- резервный    8(84494)5-85-45</w:t>
      </w:r>
    </w:p>
    <w:p w:rsidR="0085493D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2.11.</w:t>
      </w:r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Военно-учетному работнику </w:t>
      </w:r>
      <w:proofErr w:type="spellStart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Чернышовой</w:t>
      </w:r>
      <w:proofErr w:type="spellEnd"/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разработать</w:t>
      </w:r>
      <w:r w:rsidR="008D34F3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схему оповещения, журнал учета принятых распоряжений для дежурного телефониста. </w:t>
      </w:r>
      <w:proofErr w:type="gramStart"/>
      <w:r w:rsidR="008D34F3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</w:t>
      </w:r>
      <w:proofErr w:type="gramEnd"/>
      <w:r w:rsidR="008D34F3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работу дежурных телефонов назначить Ананьева А.В. (по согласованию).</w:t>
      </w:r>
      <w:r w:rsidR="0085493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34F3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2.12.</w:t>
      </w:r>
      <w:r w:rsidR="008D34F3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Предусмотреть в бюджете возмещение организациям и предприятиям расходов, понесенных в результате проведения мобилизации людских и транспортных ресурсов.</w:t>
      </w:r>
    </w:p>
    <w:p w:rsidR="008D34F3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2.13.</w:t>
      </w:r>
      <w:r w:rsidR="006B789C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D34F3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проведения погрузочно-разгрузочных работ руководителям организаций расположенных на территории Ленинского сельского поселения выделить по заявкам </w:t>
      </w:r>
      <w:r w:rsidR="008D34F3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военного комиссара Николаевского и Быковского районов необходимое количество автотранспорта, рабочих и служащих, не подлежащих призыву на военную службу по мобилизации.</w:t>
      </w:r>
    </w:p>
    <w:p w:rsidR="009D341D" w:rsidRDefault="009D341D" w:rsidP="009D34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41D" w:rsidRPr="000C518E" w:rsidRDefault="006B789C" w:rsidP="000C51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D341D" w:rsidRPr="006B7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столовой, ларьками в период мобилизации и в военное время</w:t>
      </w:r>
      <w:r w:rsidR="000C51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341D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3.1.</w:t>
      </w:r>
      <w:r w:rsidR="009D341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мобилизации и в военное время обеспечение воинских формирований недостающими столовыми, ларьками, водой для питья и технических нужд производить по заявке военного комиссариата Николаевского и Быковского районов.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41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работы по приготовлению горячей пищи оплачивается военным комиссариатом по устанавливаемым в период мобилизации и в военное время тарифам.</w:t>
      </w:r>
    </w:p>
    <w:p w:rsidR="009D341D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3.2.</w:t>
      </w:r>
      <w:r w:rsidR="009D341D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Питание лиц, </w:t>
      </w:r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привлекаемых в аппарат усиления, организовать на базе столовой ООО «Лидер».</w:t>
      </w:r>
    </w:p>
    <w:p w:rsidR="00BF49D0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3.2.1.</w:t>
      </w:r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пребывающие в запасе и призванные на военную службу по мобилизации на время нахождения их на пункте сбора, обеспечиваются дополнительным питанием за наличный расчет через столовые, буфеты, ларьки.</w:t>
      </w:r>
    </w:p>
    <w:p w:rsidR="00BF49D0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3.2.2.</w:t>
      </w:r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за выделение воды для приготовления пищи, питья, технических нужд возложить на председателя СОНТЬ «Родник» </w:t>
      </w:r>
      <w:proofErr w:type="spellStart"/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Бульбу</w:t>
      </w:r>
      <w:proofErr w:type="spellEnd"/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(по согласованию).</w:t>
      </w:r>
    </w:p>
    <w:p w:rsidR="00BF49D0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3.3.</w:t>
      </w:r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Для автономного и гарантированного проведения мобилизационных мероприятий предусмотреть выделение защищенных сооружений, определить место проведения дезактивации, дегазации и санитарной обработки граждан, подлежащих призыву на военную службу по мобилизации и личного состава пункта сбора.</w:t>
      </w:r>
    </w:p>
    <w:p w:rsidR="00BF49D0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3.4.</w:t>
      </w:r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медицинского обеспечения в военное время определить </w:t>
      </w:r>
      <w:proofErr w:type="gramStart"/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</w:t>
      </w:r>
      <w:proofErr w:type="gramEnd"/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ФАП.</w:t>
      </w:r>
    </w:p>
    <w:p w:rsidR="00BF49D0" w:rsidRDefault="00BF49D0" w:rsidP="00BF49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41D" w:rsidRPr="000C518E" w:rsidRDefault="008B18A0" w:rsidP="000C51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F49D0" w:rsidRPr="00892C00">
        <w:rPr>
          <w:rFonts w:ascii="Times New Roman" w:hAnsi="Times New Roman" w:cs="Times New Roman"/>
          <w:color w:val="000000" w:themeColor="text1"/>
          <w:sz w:val="24"/>
          <w:szCs w:val="24"/>
        </w:rPr>
        <w:t>. Медицинское, ветеринарно-санитарное и бытовое обслуживание в период мобилизации и в военное время</w:t>
      </w:r>
      <w:r w:rsidR="000C51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49D0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4.1.</w:t>
      </w:r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Заведующей </w:t>
      </w:r>
      <w:proofErr w:type="gramStart"/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Ленинским</w:t>
      </w:r>
      <w:proofErr w:type="gramEnd"/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ФАП:</w:t>
      </w:r>
    </w:p>
    <w:p w:rsidR="00BF49D0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4.1.1.</w:t>
      </w:r>
      <w:r w:rsidR="00BF49D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мобилизации, через 3 часа после получения распоряжения, выделить в ШО И ПСМО фельдшера с медицинским имуществом для оказания первой медицинской помощи</w:t>
      </w:r>
      <w:r w:rsidR="00EB6AF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гражданам, пребывающим в запасе, и выявления среди них больных.</w:t>
      </w:r>
    </w:p>
    <w:p w:rsidR="00EB6AF0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4.1.2.</w:t>
      </w:r>
      <w:r w:rsidR="00EB6AF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сведений о наличии зон заражения инфекционными болезнями обеспечить их выявление и ликвидацию.</w:t>
      </w:r>
    </w:p>
    <w:p w:rsidR="00EB6AF0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4.1.3.</w:t>
      </w:r>
      <w:r w:rsidR="00892C0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B6AF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беспечить </w:t>
      </w:r>
      <w:proofErr w:type="gramStart"/>
      <w:r w:rsidR="00EB6AF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EB6AF0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водоснабжением, работой столовой, ларьков в период мобилизации и формирования воинских команд.</w:t>
      </w:r>
    </w:p>
    <w:p w:rsidR="008B18A0" w:rsidRDefault="008B18A0" w:rsidP="00892C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18E" w:rsidRDefault="000C518E" w:rsidP="00892C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Выделение местных ресурсов для обеспечения мобилизационной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 года № 706-34.</w:t>
      </w:r>
    </w:p>
    <w:p w:rsidR="000C518E" w:rsidRDefault="000C518E" w:rsidP="00892C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AF0" w:rsidRPr="00892C00" w:rsidRDefault="000C518E" w:rsidP="00892C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A7DB3" w:rsidRPr="00892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7DB3" w:rsidRPr="00892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2C00">
        <w:rPr>
          <w:rFonts w:ascii="Times New Roman" w:hAnsi="Times New Roman" w:cs="Times New Roman"/>
          <w:color w:val="000000" w:themeColor="text1"/>
          <w:sz w:val="24"/>
          <w:szCs w:val="24"/>
        </w:rPr>
        <w:t>Данное постановление подлежит обнародованию.</w:t>
      </w:r>
    </w:p>
    <w:p w:rsid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DB3" w:rsidRDefault="000C518E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A7DB3" w:rsidRPr="008B18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администрации Ленинского сельского поселения № 15 от 04.03.2008 г. «Об обеспечении проведения мобилизации людских и транспортных ресурсов на территории Ленинского сельского поселения» считать утратившим силу.</w:t>
      </w:r>
    </w:p>
    <w:p w:rsidR="008B18A0" w:rsidRPr="008B18A0" w:rsidRDefault="008B18A0" w:rsidP="008B18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B90" w:rsidRDefault="000C518E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BB6B90" w:rsidRDefault="00BB6B90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B90" w:rsidRDefault="00BB6B90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gramEnd"/>
    </w:p>
    <w:p w:rsidR="00BB6B90" w:rsidRDefault="00BB6B90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                                                       А.И.Новико</w:t>
      </w:r>
      <w:r w:rsidR="000C518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0C518E" w:rsidRDefault="000C518E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18E" w:rsidRDefault="000C518E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18E" w:rsidRDefault="000C518E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18E" w:rsidRDefault="000C518E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18E" w:rsidRDefault="000C518E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18E" w:rsidRDefault="000C518E" w:rsidP="00BB6B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B90" w:rsidRDefault="00BB6B90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B90" w:rsidRDefault="007B4B4E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 </w:t>
      </w:r>
    </w:p>
    <w:p w:rsidR="007B4B4E" w:rsidRDefault="007B4B4E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7B4B4E" w:rsidRDefault="007B4B4E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Ленинского сельского поселения </w:t>
      </w:r>
    </w:p>
    <w:p w:rsidR="007B4B4E" w:rsidRDefault="007B4B4E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32 от 16.04.2019 г.</w:t>
      </w:r>
    </w:p>
    <w:p w:rsidR="007B4B4E" w:rsidRDefault="007B4B4E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B90" w:rsidRDefault="00BB6B90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B4E" w:rsidRDefault="007B4B4E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B90" w:rsidRPr="00592A6C" w:rsidRDefault="00592A6C" w:rsidP="00592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ШО и ПСМО</w:t>
      </w:r>
    </w:p>
    <w:p w:rsidR="00592A6C" w:rsidRDefault="00592A6C" w:rsidP="00592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2A6C" w:rsidRPr="00592A6C" w:rsidRDefault="00592A6C" w:rsidP="00592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B6B90" w:rsidRDefault="00592A6C" w:rsidP="00592A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Управление ШО и ПСМО</w:t>
      </w:r>
    </w:p>
    <w:p w:rsidR="00592A6C" w:rsidRDefault="00592A6C" w:rsidP="00592A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92A6C" w:rsidRDefault="00592A6C" w:rsidP="00592A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ШО и ПСМО - Новиков А.И. (глава Ленинского сельского поселения)</w:t>
      </w:r>
    </w:p>
    <w:p w:rsidR="00592A6C" w:rsidRDefault="00592A6C" w:rsidP="00592A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фельдшер                          - Шергина И.В. (по согласованию)</w:t>
      </w:r>
    </w:p>
    <w:p w:rsidR="00592A6C" w:rsidRDefault="00592A6C" w:rsidP="00592A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A6C" w:rsidRDefault="00592A6C" w:rsidP="00592A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92A6C" w:rsidRPr="00592A6C" w:rsidRDefault="00592A6C" w:rsidP="00592A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Штаб оповещения</w:t>
      </w:r>
    </w:p>
    <w:p w:rsidR="000F2621" w:rsidRDefault="000F2621" w:rsidP="00592A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A6C" w:rsidRDefault="00592A6C" w:rsidP="00592A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пункта          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И.Р. (военно-учетный работник)</w:t>
      </w:r>
    </w:p>
    <w:p w:rsidR="00592A6C" w:rsidRDefault="00592A6C" w:rsidP="00592A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технический работник   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Барыльченко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Е.А.(специалист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A7DBF" w:rsidRDefault="00592A6C" w:rsidP="00592A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посыльные                      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Ястребова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О.И.; Садыкова Н.</w:t>
      </w:r>
      <w:r w:rsidR="002A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С.; </w:t>
      </w:r>
      <w:proofErr w:type="spellStart"/>
      <w:r w:rsidR="002A7DBF">
        <w:rPr>
          <w:rFonts w:ascii="Times New Roman" w:hAnsi="Times New Roman" w:cs="Times New Roman"/>
          <w:color w:val="000000" w:themeColor="text1"/>
          <w:sz w:val="24"/>
          <w:szCs w:val="24"/>
        </w:rPr>
        <w:t>Руппель</w:t>
      </w:r>
      <w:proofErr w:type="spellEnd"/>
      <w:r w:rsidR="002A7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2A7DBF" w:rsidRDefault="002A7DBF" w:rsidP="00592A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участковый уполномоченный полиции - Адресов А.Т. (по согласованию)</w:t>
      </w:r>
    </w:p>
    <w:p w:rsidR="002A7DBF" w:rsidRDefault="002A7DBF" w:rsidP="00592A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A6C" w:rsidRDefault="002A7DBF" w:rsidP="002A7D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Пункт сбора</w:t>
      </w:r>
    </w:p>
    <w:p w:rsidR="002A7DBF" w:rsidRDefault="002A7DBF" w:rsidP="002A7D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A7DBF" w:rsidRDefault="002A7DBF" w:rsidP="002A7D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пункта          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Поливина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 (военно-учетный работник)</w:t>
      </w:r>
    </w:p>
    <w:p w:rsidR="002A7DBF" w:rsidRDefault="002A7DBF" w:rsidP="002A7D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работник   - Новикова С.А. (специалист администрации Ленинского с/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2A7DBF" w:rsidRPr="002A7DBF" w:rsidRDefault="002A7DBF" w:rsidP="002A7D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команд         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Бекишов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 (зам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лавы Ленинского с/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B90" w:rsidRDefault="00BB6B90" w:rsidP="005C01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18E" w:rsidRDefault="000C518E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B90" w:rsidRDefault="00BB6B90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BB6B90" w:rsidRDefault="00BB6B90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BB6B90" w:rsidRDefault="00BB6B90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 сельского поселения</w:t>
      </w:r>
    </w:p>
    <w:p w:rsidR="00BB6B90" w:rsidRDefault="00BB6B90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32 от 16.04.2019 г.</w:t>
      </w: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Pr="00BB6B90" w:rsidRDefault="000F2621" w:rsidP="00BB6B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AB" w:rsidRDefault="000F2621" w:rsidP="000F26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ШО и ПСМО:</w:t>
      </w: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междугородней телефонной связью;</w:t>
      </w: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местной телефонной связью.</w:t>
      </w:r>
    </w:p>
    <w:p w:rsidR="000F2621" w:rsidRDefault="000F2621" w:rsidP="000F26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Оснастить пункт сбора граждан:</w:t>
      </w: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телефонов - 2.</w:t>
      </w: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5C01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145" w:rsidRPr="005C0145" w:rsidRDefault="005C0145" w:rsidP="005C01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18E" w:rsidRDefault="000C518E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0F2621" w:rsidRDefault="000F2621" w:rsidP="000F26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0F2621" w:rsidRDefault="000F2621" w:rsidP="000F26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 сельского поселения</w:t>
      </w:r>
    </w:p>
    <w:p w:rsidR="000F2621" w:rsidRDefault="000F2621" w:rsidP="000F26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32 от 16.04.2019 г.</w:t>
      </w:r>
    </w:p>
    <w:p w:rsidR="000F2621" w:rsidRDefault="000F2621" w:rsidP="000F2621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0F2621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621" w:rsidRDefault="000F2621" w:rsidP="004E5E16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Pr="004E5E16" w:rsidRDefault="004E5E16" w:rsidP="004E5E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</w:t>
      </w:r>
    </w:p>
    <w:p w:rsidR="004E5E16" w:rsidRPr="004E5E16" w:rsidRDefault="004E5E16" w:rsidP="004E5E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предприятий, выделяющих материальные средства</w:t>
      </w:r>
    </w:p>
    <w:p w:rsidR="004E5E16" w:rsidRPr="004E5E16" w:rsidRDefault="004E5E16" w:rsidP="004E5E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проведения мобилизационных мероприятий</w:t>
      </w:r>
    </w:p>
    <w:p w:rsidR="000F2621" w:rsidRDefault="000F2621" w:rsidP="000F2621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0F2621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0F2621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ООО «Лидер»                                    бидоны для воды                   10 шт.</w:t>
      </w: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емкость для воды                   1,5 куб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18E" w:rsidRDefault="000C518E" w:rsidP="004E5E1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4E5E16" w:rsidRDefault="004E5E16" w:rsidP="004E5E1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E5E16" w:rsidRDefault="004E5E16" w:rsidP="004E5E1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 сельского поселения</w:t>
      </w:r>
    </w:p>
    <w:p w:rsidR="004E5E16" w:rsidRDefault="004E5E16" w:rsidP="004E5E1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32 от 16.04.2019 г.</w:t>
      </w:r>
    </w:p>
    <w:p w:rsidR="004E5E16" w:rsidRDefault="004E5E16" w:rsidP="004E5E16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Pr="004E5E16" w:rsidRDefault="004E5E16" w:rsidP="004E5E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Расчет распределения транспорта для обеспечения мобилизации</w:t>
      </w:r>
    </w:p>
    <w:p w:rsidR="004E5E16" w:rsidRPr="004E5E16" w:rsidRDefault="004E5E16" w:rsidP="004E5E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5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людских и транспортных ресурсов</w:t>
      </w:r>
    </w:p>
    <w:p w:rsidR="004E5E16" w:rsidRDefault="004E5E16" w:rsidP="004E5E16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оповещения и сбора личного состава администрации ШО и ПСМО, первоочередных посыльных, граждан пребывающих в запасе, доставки мобилизационных телеграмм  руководителям организаций по сигналу из военного комиссариата Николаевского и Быковского районов выделить незамедлительно в распоряжение начальника ШО следующее количество автотранспорта:</w:t>
      </w:r>
    </w:p>
    <w:p w:rsidR="007F77DA" w:rsidRDefault="007F77DA" w:rsidP="007F77D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Ленинского сельского поселения               2 ед. (легковые)</w:t>
      </w:r>
      <w:proofErr w:type="gramEnd"/>
    </w:p>
    <w:p w:rsidR="004E5E16" w:rsidRDefault="004E5E16" w:rsidP="004E5E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работы пункта сбора граждан в администрации Ленинского сельского поселения через 2 часа после объявления мобилизации выделить:</w:t>
      </w:r>
    </w:p>
    <w:p w:rsidR="007F77DA" w:rsidRDefault="007F77DA" w:rsidP="007F77D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4E5E16" w:rsidP="004E5E16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«Лидер»                                                                           2 ед. (автобусы)</w:t>
      </w:r>
    </w:p>
    <w:p w:rsidR="004E5E16" w:rsidRDefault="004E5E16" w:rsidP="004E5E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E16" w:rsidRDefault="007F77DA" w:rsidP="004E5E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доставки призывных ресурсов на ПС г. Николаевска через 6 часов после объявления мобилизации предоставить транспорт:</w:t>
      </w:r>
    </w:p>
    <w:p w:rsidR="007F77DA" w:rsidRDefault="007F77DA" w:rsidP="007F77D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7DA" w:rsidRDefault="007F77DA" w:rsidP="007F77DA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«Лидер»                                                                            2 ед. (автобус)</w:t>
      </w:r>
    </w:p>
    <w:p w:rsidR="007F77DA" w:rsidRPr="007F77DA" w:rsidRDefault="007F77DA" w:rsidP="007F77DA"/>
    <w:p w:rsidR="007F77DA" w:rsidRPr="007F77DA" w:rsidRDefault="007F77DA" w:rsidP="007F77DA"/>
    <w:p w:rsidR="007F77DA" w:rsidRPr="007F77DA" w:rsidRDefault="007F77DA" w:rsidP="007F77DA"/>
    <w:p w:rsidR="007F77DA" w:rsidRPr="007F77DA" w:rsidRDefault="007F77DA" w:rsidP="007F77DA"/>
    <w:p w:rsidR="007F77DA" w:rsidRPr="007F77DA" w:rsidRDefault="007F77DA" w:rsidP="007F77DA"/>
    <w:p w:rsidR="007F77DA" w:rsidRPr="007F77DA" w:rsidRDefault="007F77DA" w:rsidP="007F77DA"/>
    <w:p w:rsidR="007F77DA" w:rsidRPr="007F77DA" w:rsidRDefault="007F77DA" w:rsidP="007F77DA"/>
    <w:p w:rsidR="007F77DA" w:rsidRDefault="007F77DA" w:rsidP="007F77DA"/>
    <w:p w:rsidR="007F77DA" w:rsidRDefault="007F77DA" w:rsidP="007F77DA">
      <w:pPr>
        <w:tabs>
          <w:tab w:val="left" w:pos="3675"/>
        </w:tabs>
      </w:pPr>
      <w:r>
        <w:tab/>
      </w:r>
    </w:p>
    <w:p w:rsidR="007F77DA" w:rsidRDefault="007F77DA" w:rsidP="007F77DA">
      <w:pPr>
        <w:tabs>
          <w:tab w:val="left" w:pos="3675"/>
        </w:tabs>
      </w:pPr>
    </w:p>
    <w:p w:rsidR="007F77DA" w:rsidRDefault="007F77DA" w:rsidP="007F77DA">
      <w:pPr>
        <w:tabs>
          <w:tab w:val="left" w:pos="3675"/>
        </w:tabs>
      </w:pPr>
    </w:p>
    <w:p w:rsidR="007F77DA" w:rsidRDefault="007F77DA" w:rsidP="007F77DA">
      <w:pPr>
        <w:tabs>
          <w:tab w:val="left" w:pos="3675"/>
        </w:tabs>
      </w:pPr>
    </w:p>
    <w:p w:rsidR="007F77DA" w:rsidRDefault="007F77DA" w:rsidP="007F77DA">
      <w:pPr>
        <w:tabs>
          <w:tab w:val="left" w:pos="3675"/>
        </w:tabs>
      </w:pPr>
    </w:p>
    <w:p w:rsidR="007F77DA" w:rsidRDefault="007F77DA" w:rsidP="007F77DA">
      <w:pPr>
        <w:tabs>
          <w:tab w:val="left" w:pos="3675"/>
        </w:tabs>
      </w:pPr>
    </w:p>
    <w:p w:rsidR="007F77DA" w:rsidRDefault="007F77DA" w:rsidP="007F77DA">
      <w:pPr>
        <w:tabs>
          <w:tab w:val="left" w:pos="3675"/>
        </w:tabs>
      </w:pPr>
    </w:p>
    <w:p w:rsidR="007F77DA" w:rsidRDefault="007F77DA" w:rsidP="007F77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7F77DA" w:rsidRDefault="007F77DA" w:rsidP="007F77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7F77DA" w:rsidRDefault="007F77DA" w:rsidP="007F77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 сельского поселения</w:t>
      </w:r>
    </w:p>
    <w:p w:rsidR="007F77DA" w:rsidRDefault="007F77DA" w:rsidP="007F77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32 от 16.04.2019 г.</w:t>
      </w:r>
    </w:p>
    <w:p w:rsidR="007F77DA" w:rsidRDefault="007F77DA" w:rsidP="007F77DA">
      <w:pPr>
        <w:tabs>
          <w:tab w:val="left" w:pos="3675"/>
        </w:tabs>
      </w:pPr>
    </w:p>
    <w:p w:rsidR="007F77DA" w:rsidRDefault="007F77DA" w:rsidP="007F77DA">
      <w:pPr>
        <w:tabs>
          <w:tab w:val="left" w:pos="3675"/>
        </w:tabs>
      </w:pPr>
    </w:p>
    <w:p w:rsidR="007F77DA" w:rsidRDefault="007F77DA" w:rsidP="007F77DA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DA">
        <w:rPr>
          <w:rFonts w:ascii="Times New Roman" w:hAnsi="Times New Roman" w:cs="Times New Roman"/>
          <w:b/>
          <w:sz w:val="24"/>
          <w:szCs w:val="24"/>
        </w:rPr>
        <w:t>Расчет сил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обеспечения проведения мобилизации</w:t>
      </w:r>
    </w:p>
    <w:p w:rsidR="007F77DA" w:rsidRDefault="007F77DA" w:rsidP="007F77DA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DA" w:rsidRDefault="007F77DA" w:rsidP="007F77DA">
      <w:pPr>
        <w:pStyle w:val="a3"/>
        <w:numPr>
          <w:ilvl w:val="0"/>
          <w:numId w:val="11"/>
        </w:num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7DA">
        <w:rPr>
          <w:rFonts w:ascii="Times New Roman" w:hAnsi="Times New Roman" w:cs="Times New Roman"/>
          <w:sz w:val="24"/>
          <w:szCs w:val="24"/>
        </w:rPr>
        <w:t>Для розыска граждан пребывающих в запасе и уклоняющихся</w:t>
      </w:r>
      <w:r>
        <w:rPr>
          <w:rFonts w:ascii="Times New Roman" w:hAnsi="Times New Roman" w:cs="Times New Roman"/>
          <w:sz w:val="24"/>
          <w:szCs w:val="24"/>
        </w:rPr>
        <w:t xml:space="preserve"> от призыва по мобилизации выделить </w:t>
      </w:r>
      <w:r w:rsidR="002343FA">
        <w:rPr>
          <w:rFonts w:ascii="Times New Roman" w:hAnsi="Times New Roman" w:cs="Times New Roman"/>
          <w:sz w:val="24"/>
          <w:szCs w:val="24"/>
        </w:rPr>
        <w:t>силы в составе</w:t>
      </w:r>
      <w:r>
        <w:rPr>
          <w:rFonts w:ascii="Times New Roman" w:hAnsi="Times New Roman" w:cs="Times New Roman"/>
          <w:sz w:val="24"/>
          <w:szCs w:val="24"/>
        </w:rPr>
        <w:t xml:space="preserve"> 3 дружинников.</w:t>
      </w:r>
    </w:p>
    <w:p w:rsidR="007F77DA" w:rsidRPr="007F77DA" w:rsidRDefault="007F77DA" w:rsidP="007F77DA">
      <w:pPr>
        <w:pStyle w:val="a3"/>
        <w:numPr>
          <w:ilvl w:val="0"/>
          <w:numId w:val="11"/>
        </w:num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поддержания общественного порядка в ШО и ПСМО выделить </w:t>
      </w:r>
      <w:r w:rsidR="002343FA">
        <w:rPr>
          <w:rFonts w:ascii="Times New Roman" w:hAnsi="Times New Roman" w:cs="Times New Roman"/>
          <w:sz w:val="24"/>
          <w:szCs w:val="24"/>
        </w:rPr>
        <w:t>силы из 4 дружинников.</w:t>
      </w:r>
    </w:p>
    <w:sectPr w:rsidR="007F77DA" w:rsidRPr="007F77DA" w:rsidSect="000C51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EE9"/>
    <w:multiLevelType w:val="hybridMultilevel"/>
    <w:tmpl w:val="F0AA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71AC"/>
    <w:multiLevelType w:val="multilevel"/>
    <w:tmpl w:val="3D00A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6459F4"/>
    <w:multiLevelType w:val="multilevel"/>
    <w:tmpl w:val="5456D3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844334"/>
    <w:multiLevelType w:val="multilevel"/>
    <w:tmpl w:val="4AD2CF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C3E4D91"/>
    <w:multiLevelType w:val="multilevel"/>
    <w:tmpl w:val="CDC81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09548D3"/>
    <w:multiLevelType w:val="hybridMultilevel"/>
    <w:tmpl w:val="6D1E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7D72"/>
    <w:multiLevelType w:val="hybridMultilevel"/>
    <w:tmpl w:val="F9CA6564"/>
    <w:lvl w:ilvl="0" w:tplc="B29EEE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7A96715"/>
    <w:multiLevelType w:val="hybridMultilevel"/>
    <w:tmpl w:val="9AEC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B4ED4"/>
    <w:multiLevelType w:val="hybridMultilevel"/>
    <w:tmpl w:val="5B7C4096"/>
    <w:lvl w:ilvl="0" w:tplc="91469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733C2"/>
    <w:multiLevelType w:val="multilevel"/>
    <w:tmpl w:val="B39AB6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50EC2874"/>
    <w:multiLevelType w:val="multilevel"/>
    <w:tmpl w:val="651EA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E5A5FEA"/>
    <w:multiLevelType w:val="multilevel"/>
    <w:tmpl w:val="9A648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2">
    <w:nsid w:val="612E6E93"/>
    <w:multiLevelType w:val="multilevel"/>
    <w:tmpl w:val="CFBE3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873E3C"/>
    <w:multiLevelType w:val="multilevel"/>
    <w:tmpl w:val="10D8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7925F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972ABF"/>
    <w:multiLevelType w:val="hybridMultilevel"/>
    <w:tmpl w:val="81C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15"/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48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18E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2621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17F5C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A7DB3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43FA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461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483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A7DBF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5579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D72AC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0794E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2A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2CF3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03CD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5E16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1C2"/>
    <w:rsid w:val="00592A6C"/>
    <w:rsid w:val="00592A84"/>
    <w:rsid w:val="0059366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145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89C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4B4E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7DA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493D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6F3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C00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A7A39"/>
    <w:rsid w:val="008B02B9"/>
    <w:rsid w:val="008B0535"/>
    <w:rsid w:val="008B1883"/>
    <w:rsid w:val="008B18A0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2E39"/>
    <w:rsid w:val="008D34F3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6F9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0C91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41D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55BB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4A0F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626"/>
    <w:rsid w:val="00BB3D08"/>
    <w:rsid w:val="00BB4275"/>
    <w:rsid w:val="00BB558D"/>
    <w:rsid w:val="00BB5D47"/>
    <w:rsid w:val="00BB6B90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9D0"/>
    <w:rsid w:val="00BF4A20"/>
    <w:rsid w:val="00C01149"/>
    <w:rsid w:val="00C01CEF"/>
    <w:rsid w:val="00C032BE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3648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03D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1ADE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1D1C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0CC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B6AF0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360E4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3C64-D711-4127-9318-EF5F8204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Ленинское с/п</cp:lastModifiedBy>
  <cp:revision>13</cp:revision>
  <cp:lastPrinted>2019-04-24T09:08:00Z</cp:lastPrinted>
  <dcterms:created xsi:type="dcterms:W3CDTF">2019-04-19T06:43:00Z</dcterms:created>
  <dcterms:modified xsi:type="dcterms:W3CDTF">2019-04-24T09:11:00Z</dcterms:modified>
</cp:coreProperties>
</file>