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54A2" w14:textId="77777777" w:rsidR="000E0CC3" w:rsidRPr="000E0CC3" w:rsidRDefault="000E0CC3" w:rsidP="000E0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CC3">
        <w:rPr>
          <w:rFonts w:ascii="Arial" w:hAnsi="Arial" w:cs="Arial"/>
          <w:b/>
          <w:sz w:val="24"/>
          <w:szCs w:val="24"/>
        </w:rPr>
        <w:t>АДМИНИСТРАЦИЯ</w:t>
      </w:r>
    </w:p>
    <w:p w14:paraId="6D778E82" w14:textId="77777777" w:rsidR="000E0CC3" w:rsidRPr="000E0CC3" w:rsidRDefault="000E0CC3" w:rsidP="000E0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CC3">
        <w:rPr>
          <w:rFonts w:ascii="Arial" w:hAnsi="Arial" w:cs="Arial"/>
          <w:b/>
          <w:sz w:val="24"/>
          <w:szCs w:val="24"/>
        </w:rPr>
        <w:t>ЛЕНИНСКОГО СЕЛЬСКОГО ПОСЕЛЕНИЯ</w:t>
      </w:r>
    </w:p>
    <w:p w14:paraId="1EA31241" w14:textId="77777777" w:rsidR="000E0CC3" w:rsidRPr="000E0CC3" w:rsidRDefault="000E0CC3" w:rsidP="000E0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CC3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14:paraId="7100195B" w14:textId="77777777" w:rsidR="000E0CC3" w:rsidRPr="000E0CC3" w:rsidRDefault="000E0CC3" w:rsidP="000E0CC3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CC3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2BD9BEC8" w14:textId="77777777" w:rsidR="000E0CC3" w:rsidRPr="000E0CC3" w:rsidRDefault="000E0CC3" w:rsidP="000E0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8C8E9" w14:textId="77777777" w:rsidR="000E0CC3" w:rsidRPr="000E0CC3" w:rsidRDefault="000E0CC3" w:rsidP="000E0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CC3">
        <w:rPr>
          <w:rFonts w:ascii="Arial" w:hAnsi="Arial" w:cs="Arial"/>
          <w:b/>
          <w:sz w:val="24"/>
          <w:szCs w:val="24"/>
        </w:rPr>
        <w:t>П О С Т А Н О В Л Е Н И Е</w:t>
      </w:r>
    </w:p>
    <w:p w14:paraId="43C06CB5" w14:textId="77777777" w:rsidR="000E0CC3" w:rsidRPr="000E0CC3" w:rsidRDefault="000E0CC3" w:rsidP="000E0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74255" w14:textId="1BD43DCC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от  26 октября  2020 года                 №  6</w:t>
      </w:r>
      <w:r w:rsidR="003F2B67">
        <w:rPr>
          <w:rFonts w:ascii="Arial" w:hAnsi="Arial" w:cs="Arial"/>
          <w:sz w:val="24"/>
          <w:szCs w:val="24"/>
        </w:rPr>
        <w:t>4</w:t>
      </w:r>
    </w:p>
    <w:p w14:paraId="3F5883E8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92AA1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О внесении изменений в постановление от 09.06.2020 №39</w:t>
      </w:r>
    </w:p>
    <w:p w14:paraId="5D754A0A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«О создании межведомственной комиссии</w:t>
      </w:r>
    </w:p>
    <w:p w14:paraId="77A63C85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 xml:space="preserve">по признанию жилого помещения </w:t>
      </w:r>
    </w:p>
    <w:p w14:paraId="3F6CA0D2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пригодным (непригодным) для проживания,</w:t>
      </w:r>
    </w:p>
    <w:p w14:paraId="45625E59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 xml:space="preserve"> переводу жилого помещения в нежилое</w:t>
      </w:r>
    </w:p>
    <w:p w14:paraId="69CA4FCD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или нежилого помещения в жилое помещение и</w:t>
      </w:r>
    </w:p>
    <w:p w14:paraId="116452A7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утверждении ее состава»</w:t>
      </w:r>
    </w:p>
    <w:p w14:paraId="50C388B7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0A939" w14:textId="77777777" w:rsidR="000E0CC3" w:rsidRPr="000E0CC3" w:rsidRDefault="000E0CC3" w:rsidP="000E0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48DA42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 xml:space="preserve">      На основании протеста прокуратуры Николаевского района от 26.10.2020 г. №7-30-2020 «О соответствии действующему законодательству», 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Уставом Ленинского сельского поселения,</w:t>
      </w:r>
    </w:p>
    <w:p w14:paraId="18E9D4D8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72527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ПОСТАНОВЛЯЮ:</w:t>
      </w:r>
    </w:p>
    <w:p w14:paraId="0A793C56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C69AF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1.Внести изменения в п.3 постановления от 09.06.2020 №39 «О создании межведомственной комиссии по признанию жилого помещения пригодным (непригодным) для проживания, переводу жилого помещения в нежилое или нежилого помещения в жилое помещение и утверждении ее состава»</w:t>
      </w:r>
    </w:p>
    <w:p w14:paraId="3F3F527D" w14:textId="77777777" w:rsidR="000E0CC3" w:rsidRPr="000E0CC3" w:rsidRDefault="000E0CC3" w:rsidP="000E0C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B4C5F2C" w14:textId="77777777" w:rsidR="000E0CC3" w:rsidRPr="000E0CC3" w:rsidRDefault="000E0CC3" w:rsidP="000E0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Зайченко М.М., глава Ленинского сельского поселения, председатель комиссии;</w:t>
      </w:r>
    </w:p>
    <w:p w14:paraId="3BEC0C0D" w14:textId="77777777" w:rsidR="000E0CC3" w:rsidRPr="000E0CC3" w:rsidRDefault="000E0CC3" w:rsidP="000E0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Бекишов В.Д., зам.главы Ленинского сельского поселения;</w:t>
      </w:r>
    </w:p>
    <w:p w14:paraId="69972C4E" w14:textId="77777777" w:rsidR="000E0CC3" w:rsidRPr="000E0CC3" w:rsidRDefault="000E0CC3" w:rsidP="000E0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Манжосов М.П., главный специалист-эксперт территориального отдела Управления Роспотребнадзора Волгоградской области в г.Волжском, Ленинском, Среднеахтубинском, Николаевском, Быковском районах (по согласованию);</w:t>
      </w:r>
    </w:p>
    <w:p w14:paraId="678BA784" w14:textId="77777777" w:rsidR="000E0CC3" w:rsidRPr="000E0CC3" w:rsidRDefault="000E0CC3" w:rsidP="000E0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Попов И.А., начальник ОНД по Николаевскому, Быковскому, Старополтавскому, Палласовскому районам УНД ГУ МЧС России  по Волгоградской области (по согласованию);</w:t>
      </w:r>
    </w:p>
    <w:p w14:paraId="73A66477" w14:textId="77777777" w:rsidR="000E0CC3" w:rsidRPr="000E0CC3" w:rsidRDefault="000E0CC3" w:rsidP="000E0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Федотов В.В., начальник отдела ЖКХ, строительства и транспорта администрации Николаевского муниципального района (по согласованию);</w:t>
      </w:r>
    </w:p>
    <w:p w14:paraId="5169308D" w14:textId="77777777" w:rsidR="000E0CC3" w:rsidRPr="000E0CC3" w:rsidRDefault="000E0CC3" w:rsidP="000E0C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Поливода А.В., прораб строительного участка ООО «Лидер» (по согласованию).</w:t>
      </w:r>
    </w:p>
    <w:p w14:paraId="4B786CDC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>2.Контроль за исполнением данного постановления оставляю за собой.</w:t>
      </w:r>
    </w:p>
    <w:p w14:paraId="65F51361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F559D1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8357C8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B579E" w14:textId="77777777" w:rsidR="000E0CC3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 xml:space="preserve">               Глава Ленинского</w:t>
      </w:r>
    </w:p>
    <w:p w14:paraId="30D8F8F6" w14:textId="6EE081C2" w:rsidR="008F456E" w:rsidRPr="000E0CC3" w:rsidRDefault="000E0CC3" w:rsidP="000E0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CC3">
        <w:rPr>
          <w:rFonts w:ascii="Arial" w:hAnsi="Arial" w:cs="Arial"/>
          <w:sz w:val="24"/>
          <w:szCs w:val="24"/>
        </w:rPr>
        <w:t xml:space="preserve">               сельского поселения                                                                  М.М.Зайченко</w:t>
      </w:r>
    </w:p>
    <w:sectPr w:rsidR="008F456E" w:rsidRPr="000E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BC6"/>
    <w:multiLevelType w:val="hybridMultilevel"/>
    <w:tmpl w:val="29B0AE6C"/>
    <w:lvl w:ilvl="0" w:tplc="AA96C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C"/>
    <w:rsid w:val="000E0CC3"/>
    <w:rsid w:val="003F2B67"/>
    <w:rsid w:val="008F456E"/>
    <w:rsid w:val="00D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56B"/>
  <w15:chartTrackingRefBased/>
  <w15:docId w15:val="{5F15C31C-2FB2-4863-90B6-D4A526D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C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2020-10-27T05:53:00Z</dcterms:created>
  <dcterms:modified xsi:type="dcterms:W3CDTF">2020-12-01T05:56:00Z</dcterms:modified>
</cp:coreProperties>
</file>