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FCB2" w14:textId="77777777" w:rsidR="00446FA0" w:rsidRPr="001C0BA8" w:rsidRDefault="00446FA0" w:rsidP="00446FA0">
      <w:pPr>
        <w:keepNext/>
        <w:tabs>
          <w:tab w:val="left" w:pos="0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BA8">
        <w:rPr>
          <w:rFonts w:ascii="Arial" w:hAnsi="Arial" w:cs="Arial"/>
          <w:b/>
          <w:sz w:val="24"/>
          <w:szCs w:val="24"/>
        </w:rPr>
        <w:t>АДМИНИСТРАЦИЯ</w:t>
      </w:r>
    </w:p>
    <w:p w14:paraId="30C9E420" w14:textId="77777777" w:rsidR="00446FA0" w:rsidRPr="001C0BA8" w:rsidRDefault="00446FA0" w:rsidP="00446FA0">
      <w:pPr>
        <w:keepNext/>
        <w:tabs>
          <w:tab w:val="left" w:pos="0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BA8">
        <w:rPr>
          <w:rFonts w:ascii="Arial" w:hAnsi="Arial" w:cs="Arial"/>
          <w:b/>
          <w:sz w:val="24"/>
          <w:szCs w:val="24"/>
        </w:rPr>
        <w:t>ЛЕНИНСКОГО СЕЛЬСКОГО ПОСЕЛЕНИЯ</w:t>
      </w:r>
    </w:p>
    <w:p w14:paraId="4C416096" w14:textId="77777777" w:rsidR="00446FA0" w:rsidRPr="001C0BA8" w:rsidRDefault="00446FA0" w:rsidP="00446FA0">
      <w:pPr>
        <w:keepNext/>
        <w:tabs>
          <w:tab w:val="left" w:pos="0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BA8">
        <w:rPr>
          <w:rFonts w:ascii="Arial" w:hAnsi="Arial" w:cs="Arial"/>
          <w:b/>
          <w:sz w:val="24"/>
          <w:szCs w:val="24"/>
        </w:rPr>
        <w:t>НИКОЛАЕВСКОГО МУНИЦИПАЛЬНОГО РАЙОНА</w:t>
      </w:r>
    </w:p>
    <w:p w14:paraId="7B61729B" w14:textId="2D724775" w:rsidR="00446FA0" w:rsidRPr="001C0BA8" w:rsidRDefault="00446FA0" w:rsidP="009C0724">
      <w:pPr>
        <w:keepNext/>
        <w:tabs>
          <w:tab w:val="left" w:pos="0"/>
        </w:tabs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BA8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20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446FA0" w:rsidRPr="001C0BA8" w14:paraId="3370226C" w14:textId="77777777" w:rsidTr="009D7378">
        <w:trPr>
          <w:trHeight w:val="100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4768F9B" w14:textId="77777777" w:rsidR="00446FA0" w:rsidRPr="001C0BA8" w:rsidRDefault="00446FA0" w:rsidP="009C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9C57BD" w14:textId="77777777" w:rsidR="006D5815" w:rsidRPr="001C0BA8" w:rsidRDefault="006D5815" w:rsidP="00446FA0">
      <w:pPr>
        <w:pStyle w:val="a3"/>
        <w:rPr>
          <w:rFonts w:ascii="Arial" w:hAnsi="Arial" w:cs="Arial"/>
          <w:sz w:val="24"/>
          <w:szCs w:val="24"/>
        </w:rPr>
      </w:pPr>
    </w:p>
    <w:p w14:paraId="60DEB18B" w14:textId="77777777" w:rsidR="006D5815" w:rsidRPr="001C0BA8" w:rsidRDefault="006D5815" w:rsidP="006D5815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1C0BA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5A4E1110" w14:textId="77777777" w:rsidR="006D5815" w:rsidRPr="001C0BA8" w:rsidRDefault="006D5815" w:rsidP="006D5815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FF17E68" w14:textId="1E8DB6C1" w:rsidR="006D5815" w:rsidRPr="001C0BA8" w:rsidRDefault="009C0724" w:rsidP="006D5815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1C0BA8">
        <w:rPr>
          <w:rFonts w:ascii="Arial" w:hAnsi="Arial" w:cs="Arial"/>
          <w:sz w:val="24"/>
          <w:szCs w:val="24"/>
        </w:rPr>
        <w:t>о</w:t>
      </w:r>
      <w:r w:rsidR="006D5815" w:rsidRPr="001C0BA8">
        <w:rPr>
          <w:rFonts w:ascii="Arial" w:hAnsi="Arial" w:cs="Arial"/>
          <w:sz w:val="24"/>
          <w:szCs w:val="24"/>
        </w:rPr>
        <w:t xml:space="preserve">т  </w:t>
      </w:r>
      <w:r w:rsidR="00925772" w:rsidRPr="001C0BA8">
        <w:rPr>
          <w:rFonts w:ascii="Arial" w:hAnsi="Arial" w:cs="Arial"/>
          <w:sz w:val="24"/>
          <w:szCs w:val="24"/>
        </w:rPr>
        <w:t>1</w:t>
      </w:r>
      <w:r w:rsidRPr="001C0BA8">
        <w:rPr>
          <w:rFonts w:ascii="Arial" w:hAnsi="Arial" w:cs="Arial"/>
          <w:sz w:val="24"/>
          <w:szCs w:val="24"/>
        </w:rPr>
        <w:t>3</w:t>
      </w:r>
      <w:r w:rsidR="00925772" w:rsidRPr="001C0BA8">
        <w:rPr>
          <w:rFonts w:ascii="Arial" w:hAnsi="Arial" w:cs="Arial"/>
          <w:sz w:val="24"/>
          <w:szCs w:val="24"/>
        </w:rPr>
        <w:t>.01.2022</w:t>
      </w:r>
      <w:proofErr w:type="gramEnd"/>
      <w:r w:rsidR="00925772" w:rsidRPr="001C0BA8">
        <w:rPr>
          <w:rFonts w:ascii="Arial" w:hAnsi="Arial" w:cs="Arial"/>
          <w:sz w:val="24"/>
          <w:szCs w:val="24"/>
        </w:rPr>
        <w:t xml:space="preserve"> г.                                                   </w:t>
      </w:r>
      <w:r w:rsidR="006D5815" w:rsidRPr="001C0BA8">
        <w:rPr>
          <w:rFonts w:ascii="Arial" w:hAnsi="Arial" w:cs="Arial"/>
          <w:sz w:val="24"/>
          <w:szCs w:val="24"/>
        </w:rPr>
        <w:t xml:space="preserve">                                              №</w:t>
      </w:r>
      <w:r w:rsidR="00925772" w:rsidRPr="001C0BA8">
        <w:rPr>
          <w:rFonts w:ascii="Arial" w:hAnsi="Arial" w:cs="Arial"/>
          <w:sz w:val="24"/>
          <w:szCs w:val="24"/>
        </w:rPr>
        <w:t xml:space="preserve"> </w:t>
      </w:r>
      <w:r w:rsidRPr="001C0BA8">
        <w:rPr>
          <w:rFonts w:ascii="Arial" w:hAnsi="Arial" w:cs="Arial"/>
          <w:sz w:val="24"/>
          <w:szCs w:val="24"/>
        </w:rPr>
        <w:t>5</w:t>
      </w:r>
    </w:p>
    <w:p w14:paraId="6E8B55B0" w14:textId="77777777" w:rsidR="006D5815" w:rsidRPr="001C0BA8" w:rsidRDefault="006D5815" w:rsidP="006D5815">
      <w:pPr>
        <w:pStyle w:val="a3"/>
        <w:rPr>
          <w:rFonts w:ascii="Arial" w:hAnsi="Arial" w:cs="Arial"/>
          <w:sz w:val="24"/>
          <w:szCs w:val="24"/>
        </w:rPr>
      </w:pPr>
    </w:p>
    <w:p w14:paraId="72632F27" w14:textId="77777777" w:rsidR="006D5815" w:rsidRPr="001C0BA8" w:rsidRDefault="006D5815" w:rsidP="006D5815">
      <w:pPr>
        <w:pStyle w:val="a3"/>
        <w:rPr>
          <w:rFonts w:ascii="Arial" w:hAnsi="Arial" w:cs="Arial"/>
          <w:sz w:val="24"/>
          <w:szCs w:val="24"/>
        </w:rPr>
      </w:pPr>
      <w:r w:rsidRPr="001C0BA8">
        <w:rPr>
          <w:rFonts w:ascii="Arial" w:hAnsi="Arial" w:cs="Arial"/>
          <w:sz w:val="24"/>
          <w:szCs w:val="24"/>
        </w:rPr>
        <w:t xml:space="preserve">О внесении изменений в административные регламенты предоставления муниципальных услуг. </w:t>
      </w:r>
    </w:p>
    <w:p w14:paraId="6214F2DD" w14:textId="77777777" w:rsidR="006D5815" w:rsidRPr="001C0BA8" w:rsidRDefault="006D5815" w:rsidP="006D5815">
      <w:pPr>
        <w:pStyle w:val="a3"/>
        <w:rPr>
          <w:rFonts w:ascii="Arial" w:hAnsi="Arial" w:cs="Arial"/>
          <w:sz w:val="24"/>
          <w:szCs w:val="24"/>
        </w:rPr>
      </w:pPr>
    </w:p>
    <w:p w14:paraId="58B5E053" w14:textId="77777777" w:rsidR="006D5815" w:rsidRPr="001C0BA8" w:rsidRDefault="00925772" w:rsidP="006D5815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r w:rsidR="006D5815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</w:t>
      </w:r>
      <w:proofErr w:type="gramStart"/>
      <w:r w:rsidR="006D5815" w:rsidRPr="001C0BA8">
        <w:rPr>
          <w:rFonts w:ascii="Arial" w:hAnsi="Arial" w:cs="Arial"/>
          <w:sz w:val="24"/>
          <w:szCs w:val="24"/>
          <w:shd w:val="clear" w:color="auto" w:fill="FFFFFF"/>
        </w:rPr>
        <w:t>с  постановлением</w:t>
      </w:r>
      <w:proofErr w:type="gramEnd"/>
      <w:r w:rsidR="006D5815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Волгоградской области от 11.12.2021 № 678-п "О признании утратившим силу постановления Администрации Волгоградской области от 09 ноября 2015 г. № 664-п "О государственной информационной системе "Портал государственных и муниципальных услуг (функций) Волгоградской области, </w:t>
      </w:r>
    </w:p>
    <w:p w14:paraId="546BBA66" w14:textId="77777777" w:rsidR="006D5815" w:rsidRPr="001C0BA8" w:rsidRDefault="006D5815" w:rsidP="006D5815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</w:p>
    <w:p w14:paraId="43DACA9F" w14:textId="77777777" w:rsidR="006D5815" w:rsidRPr="001C0BA8" w:rsidRDefault="006D5815" w:rsidP="006D5815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П о с т а н о в л я </w:t>
      </w:r>
      <w:proofErr w:type="gramStart"/>
      <w:r w:rsidRPr="001C0BA8">
        <w:rPr>
          <w:rFonts w:ascii="Arial" w:hAnsi="Arial" w:cs="Arial"/>
          <w:sz w:val="24"/>
          <w:szCs w:val="24"/>
          <w:shd w:val="clear" w:color="auto" w:fill="FFFFFF"/>
        </w:rPr>
        <w:t>ю :</w:t>
      </w:r>
      <w:proofErr w:type="gramEnd"/>
    </w:p>
    <w:p w14:paraId="3B9C215C" w14:textId="77777777" w:rsidR="006D5815" w:rsidRPr="001C0BA8" w:rsidRDefault="006D5815" w:rsidP="006D5815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</w:p>
    <w:p w14:paraId="6FB899F7" w14:textId="77777777" w:rsidR="002F421E" w:rsidRPr="001C0BA8" w:rsidRDefault="006D5815" w:rsidP="006D581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BA8">
        <w:rPr>
          <w:rFonts w:ascii="Arial" w:hAnsi="Arial" w:cs="Arial"/>
          <w:sz w:val="24"/>
          <w:szCs w:val="24"/>
          <w:shd w:val="clear" w:color="auto" w:fill="FFFFFF"/>
        </w:rPr>
        <w:t>Внести в административные регламенты</w:t>
      </w:r>
      <w:r w:rsidR="00EA22C4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предоставления муниципальных услуг </w:t>
      </w:r>
      <w:r w:rsidR="00EA22C4" w:rsidRPr="001C0BA8">
        <w:rPr>
          <w:rFonts w:ascii="Arial" w:hAnsi="Arial" w:cs="Arial"/>
          <w:sz w:val="24"/>
          <w:szCs w:val="24"/>
          <w:shd w:val="clear" w:color="auto" w:fill="FFFFFF"/>
        </w:rPr>
        <w:t>(далее-Регламенты) следующие изменения:</w:t>
      </w:r>
    </w:p>
    <w:p w14:paraId="17F786E1" w14:textId="77777777" w:rsidR="00EA22C4" w:rsidRPr="001C0BA8" w:rsidRDefault="00EA22C4" w:rsidP="00EA22C4">
      <w:pPr>
        <w:pStyle w:val="a3"/>
        <w:ind w:left="720"/>
        <w:rPr>
          <w:rFonts w:ascii="Arial" w:hAnsi="Arial" w:cs="Arial"/>
          <w:sz w:val="24"/>
          <w:szCs w:val="24"/>
        </w:rPr>
      </w:pPr>
      <w:r w:rsidRPr="001C0BA8">
        <w:rPr>
          <w:rFonts w:ascii="Arial" w:hAnsi="Arial" w:cs="Arial"/>
          <w:sz w:val="24"/>
          <w:szCs w:val="24"/>
          <w:shd w:val="clear" w:color="auto" w:fill="FFFFFF"/>
        </w:rPr>
        <w:t>В нижеперечисленных Регламентах:</w:t>
      </w:r>
    </w:p>
    <w:p w14:paraId="0DFE19D1" w14:textId="2AFB6FDA" w:rsidR="008465FD" w:rsidRPr="001C0BA8" w:rsidRDefault="002F421E" w:rsidP="008465FD">
      <w:pPr>
        <w:pStyle w:val="a3"/>
        <w:numPr>
          <w:ilvl w:val="1"/>
          <w:numId w:val="1"/>
        </w:numPr>
        <w:ind w:left="1125"/>
        <w:rPr>
          <w:rFonts w:ascii="Arial" w:hAnsi="Arial" w:cs="Arial"/>
          <w:sz w:val="24"/>
          <w:szCs w:val="24"/>
          <w:shd w:val="clear" w:color="auto" w:fill="FFFFFF"/>
        </w:rPr>
      </w:pPr>
      <w:r w:rsidRPr="001C0BA8">
        <w:rPr>
          <w:rFonts w:ascii="Arial" w:eastAsia="Times New Roman" w:hAnsi="Arial" w:cs="Arial"/>
          <w:sz w:val="24"/>
          <w:szCs w:val="24"/>
        </w:rPr>
        <w:t>Принятие на учет граждан    в качестве нуждающихся в жилых помещениях, предоставляемых по договорам социального найма»</w:t>
      </w:r>
      <w:r w:rsidRPr="001C0BA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C6261F" w:rsidRPr="001C0BA8">
        <w:rPr>
          <w:rFonts w:ascii="Arial" w:hAnsi="Arial" w:cs="Arial"/>
          <w:sz w:val="24"/>
          <w:szCs w:val="24"/>
        </w:rPr>
        <w:t>Ленинского</w:t>
      </w:r>
      <w:r w:rsidRPr="001C0B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1C0BA8">
        <w:rPr>
          <w:rFonts w:ascii="Arial" w:hAnsi="Arial" w:cs="Arial"/>
          <w:sz w:val="24"/>
          <w:szCs w:val="24"/>
        </w:rPr>
        <w:t xml:space="preserve">от </w:t>
      </w:r>
      <w:r w:rsidR="00925772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261F" w:rsidRPr="001C0BA8">
        <w:rPr>
          <w:rFonts w:ascii="Arial" w:hAnsi="Arial" w:cs="Arial"/>
          <w:sz w:val="24"/>
          <w:szCs w:val="24"/>
          <w:shd w:val="clear" w:color="auto" w:fill="FFFFFF"/>
        </w:rPr>
        <w:t>23</w:t>
      </w:r>
      <w:r w:rsidR="00925772" w:rsidRPr="001C0BA8">
        <w:rPr>
          <w:rFonts w:ascii="Arial" w:hAnsi="Arial" w:cs="Arial"/>
          <w:sz w:val="24"/>
          <w:szCs w:val="24"/>
          <w:shd w:val="clear" w:color="auto" w:fill="FFFFFF"/>
        </w:rPr>
        <w:t>.12.2019</w:t>
      </w:r>
      <w:proofErr w:type="gramEnd"/>
      <w:r w:rsidR="00925772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г. № 1</w:t>
      </w:r>
      <w:r w:rsidR="00C6261F" w:rsidRPr="001C0BA8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925772" w:rsidRPr="001C0BA8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831239E" w14:textId="43592409" w:rsidR="006A0F19" w:rsidRPr="001C0BA8" w:rsidRDefault="006A0F19" w:rsidP="007175F7">
      <w:pPr>
        <w:pStyle w:val="a3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C0BA8">
        <w:rPr>
          <w:rFonts w:ascii="Arial" w:eastAsia="Times New Roman" w:hAnsi="Arial" w:cs="Arial"/>
          <w:sz w:val="24"/>
          <w:szCs w:val="24"/>
        </w:rPr>
        <w:t xml:space="preserve">  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</w:t>
      </w:r>
      <w:proofErr w:type="gramStart"/>
      <w:r w:rsidRPr="001C0BA8">
        <w:rPr>
          <w:rFonts w:ascii="Arial" w:eastAsia="Times New Roman" w:hAnsi="Arial" w:cs="Arial"/>
          <w:sz w:val="24"/>
          <w:szCs w:val="24"/>
        </w:rPr>
        <w:t>в нежилое или нежилого помещения</w:t>
      </w:r>
      <w:proofErr w:type="gramEnd"/>
      <w:r w:rsidRPr="001C0BA8">
        <w:rPr>
          <w:rFonts w:ascii="Arial" w:eastAsia="Times New Roman" w:hAnsi="Arial" w:cs="Arial"/>
          <w:sz w:val="24"/>
          <w:szCs w:val="24"/>
        </w:rPr>
        <w:t xml:space="preserve"> в жилое помещение»</w:t>
      </w:r>
      <w:r w:rsidRPr="001C0BA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C6261F" w:rsidRPr="001C0BA8">
        <w:rPr>
          <w:rFonts w:ascii="Arial" w:hAnsi="Arial" w:cs="Arial"/>
          <w:sz w:val="24"/>
          <w:szCs w:val="24"/>
        </w:rPr>
        <w:t>Ленинского</w:t>
      </w:r>
      <w:r w:rsidRPr="001C0B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C6261F" w:rsidRPr="001C0BA8">
        <w:rPr>
          <w:rFonts w:ascii="Arial" w:hAnsi="Arial" w:cs="Arial"/>
          <w:sz w:val="24"/>
          <w:szCs w:val="24"/>
        </w:rPr>
        <w:t>16</w:t>
      </w:r>
      <w:r w:rsidRPr="001C0BA8">
        <w:rPr>
          <w:rFonts w:ascii="Arial" w:hAnsi="Arial" w:cs="Arial"/>
          <w:sz w:val="24"/>
          <w:szCs w:val="24"/>
        </w:rPr>
        <w:t>.08.2018</w:t>
      </w:r>
      <w:r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г. № 5</w:t>
      </w:r>
      <w:r w:rsidR="00C6261F" w:rsidRPr="001C0BA8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925772" w:rsidRPr="001C0BA8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4030432F" w14:textId="15CD40D3" w:rsidR="005D5DA3" w:rsidRPr="001C0BA8" w:rsidRDefault="005D5DA3" w:rsidP="007175F7">
      <w:pPr>
        <w:pStyle w:val="a3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C0BA8">
        <w:rPr>
          <w:rFonts w:ascii="Arial" w:eastAsia="Times New Roman" w:hAnsi="Arial" w:cs="Arial"/>
          <w:sz w:val="24"/>
          <w:szCs w:val="24"/>
        </w:rPr>
        <w:t xml:space="preserve">«Предоставление выписки (информации) об объектах учета из реестра муниципального имущества </w:t>
      </w:r>
      <w:r w:rsidR="00C6261F" w:rsidRPr="001C0BA8">
        <w:rPr>
          <w:rFonts w:ascii="Arial" w:eastAsia="Times New Roman" w:hAnsi="Arial" w:cs="Arial"/>
          <w:sz w:val="24"/>
          <w:szCs w:val="24"/>
        </w:rPr>
        <w:t>Ленинского</w:t>
      </w:r>
      <w:r w:rsidRPr="001C0BA8">
        <w:rPr>
          <w:rFonts w:ascii="Arial" w:eastAsia="Times New Roman" w:hAnsi="Arial" w:cs="Arial"/>
          <w:sz w:val="24"/>
          <w:szCs w:val="24"/>
        </w:rPr>
        <w:t xml:space="preserve"> сельского поселения Николаевского муниципального района</w:t>
      </w:r>
      <w:r w:rsidRPr="001C0BA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C6261F" w:rsidRPr="001C0BA8">
        <w:rPr>
          <w:rFonts w:ascii="Arial" w:hAnsi="Arial" w:cs="Arial"/>
          <w:sz w:val="24"/>
          <w:szCs w:val="24"/>
        </w:rPr>
        <w:t>Ленинского</w:t>
      </w:r>
      <w:r w:rsidRPr="001C0BA8">
        <w:rPr>
          <w:rFonts w:ascii="Arial" w:hAnsi="Arial" w:cs="Arial"/>
          <w:sz w:val="24"/>
          <w:szCs w:val="24"/>
        </w:rPr>
        <w:t xml:space="preserve"> сельского поселения 28.11.2018</w:t>
      </w:r>
      <w:r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г. № 9</w:t>
      </w:r>
      <w:r w:rsidR="00C6261F" w:rsidRPr="001C0BA8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925772" w:rsidRPr="001C0BA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F14F5" w:rsidRPr="001C0BA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168E334D" w14:textId="7448F2F6" w:rsidR="005D5DA3" w:rsidRPr="001C0BA8" w:rsidRDefault="005D5DA3" w:rsidP="007175F7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C0BA8">
        <w:rPr>
          <w:rFonts w:ascii="Arial" w:eastAsia="Times New Roman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1C0BA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C6261F" w:rsidRPr="001C0BA8">
        <w:rPr>
          <w:rFonts w:ascii="Arial" w:hAnsi="Arial" w:cs="Arial"/>
          <w:sz w:val="24"/>
          <w:szCs w:val="24"/>
        </w:rPr>
        <w:t>Ленинского</w:t>
      </w:r>
      <w:r w:rsidRPr="001C0BA8">
        <w:rPr>
          <w:rFonts w:ascii="Arial" w:hAnsi="Arial" w:cs="Arial"/>
          <w:sz w:val="24"/>
          <w:szCs w:val="24"/>
        </w:rPr>
        <w:t xml:space="preserve"> сельского поселения 28.11.2018</w:t>
      </w:r>
      <w:r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proofErr w:type="gramStart"/>
      <w:r w:rsidRPr="001C0BA8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C6261F" w:rsidRPr="001C0BA8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1B7134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25772" w:rsidRPr="001C0BA8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</w:p>
    <w:p w14:paraId="6852C08D" w14:textId="11A0C163" w:rsidR="005D5DA3" w:rsidRPr="001C0BA8" w:rsidRDefault="005D5DA3" w:rsidP="007175F7">
      <w:pPr>
        <w:pStyle w:val="ConsPlusCell"/>
        <w:numPr>
          <w:ilvl w:val="1"/>
          <w:numId w:val="1"/>
        </w:numPr>
        <w:jc w:val="both"/>
        <w:rPr>
          <w:sz w:val="24"/>
          <w:szCs w:val="24"/>
          <w:lang w:eastAsia="en-US"/>
        </w:rPr>
      </w:pPr>
      <w:r w:rsidRPr="001C0BA8">
        <w:rPr>
          <w:sz w:val="24"/>
          <w:szCs w:val="24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 Николаевского муниципального района Волгоградской </w:t>
      </w:r>
      <w:proofErr w:type="gramStart"/>
      <w:r w:rsidRPr="001C0BA8">
        <w:rPr>
          <w:sz w:val="24"/>
          <w:szCs w:val="24"/>
        </w:rPr>
        <w:t>области,  расположенного</w:t>
      </w:r>
      <w:proofErr w:type="gramEnd"/>
      <w:r w:rsidRPr="001C0BA8">
        <w:rPr>
          <w:sz w:val="24"/>
          <w:szCs w:val="24"/>
        </w:rPr>
        <w:t xml:space="preserve"> на территории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 Николаевского муниципального района Волгоградской област</w:t>
      </w:r>
      <w:r w:rsidRPr="001C0BA8">
        <w:rPr>
          <w:sz w:val="24"/>
          <w:szCs w:val="24"/>
          <w:lang w:eastAsia="en-US"/>
        </w:rPr>
        <w:t>и» ,</w:t>
      </w:r>
      <w:r w:rsidRPr="001C0BA8">
        <w:rPr>
          <w:sz w:val="24"/>
          <w:szCs w:val="24"/>
        </w:rPr>
        <w:t xml:space="preserve"> утвержденный постановлением администрации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 </w:t>
      </w:r>
      <w:r w:rsidR="00C6261F" w:rsidRPr="001C0BA8">
        <w:rPr>
          <w:sz w:val="24"/>
          <w:szCs w:val="24"/>
        </w:rPr>
        <w:t>05</w:t>
      </w:r>
      <w:r w:rsidRPr="001C0BA8">
        <w:rPr>
          <w:sz w:val="24"/>
          <w:szCs w:val="24"/>
        </w:rPr>
        <w:t>.0</w:t>
      </w:r>
      <w:r w:rsidR="00C6261F" w:rsidRPr="001C0BA8">
        <w:rPr>
          <w:sz w:val="24"/>
          <w:szCs w:val="24"/>
        </w:rPr>
        <w:t>4</w:t>
      </w:r>
      <w:r w:rsidRPr="001C0BA8">
        <w:rPr>
          <w:sz w:val="24"/>
          <w:szCs w:val="24"/>
        </w:rPr>
        <w:t>.2019</w:t>
      </w:r>
      <w:r w:rsidRPr="001C0BA8">
        <w:rPr>
          <w:sz w:val="24"/>
          <w:szCs w:val="24"/>
          <w:shd w:val="clear" w:color="auto" w:fill="FFFFFF"/>
        </w:rPr>
        <w:t xml:space="preserve"> г. № </w:t>
      </w:r>
      <w:r w:rsidR="00C6261F" w:rsidRPr="001C0BA8">
        <w:rPr>
          <w:sz w:val="24"/>
          <w:szCs w:val="24"/>
          <w:shd w:val="clear" w:color="auto" w:fill="FFFFFF"/>
        </w:rPr>
        <w:t>30</w:t>
      </w:r>
      <w:r w:rsidR="00925772" w:rsidRPr="001C0BA8">
        <w:rPr>
          <w:sz w:val="24"/>
          <w:szCs w:val="24"/>
          <w:shd w:val="clear" w:color="auto" w:fill="FFFFFF"/>
        </w:rPr>
        <w:t>,</w:t>
      </w:r>
      <w:r w:rsidR="008F0206" w:rsidRPr="001C0BA8">
        <w:rPr>
          <w:sz w:val="24"/>
          <w:szCs w:val="24"/>
          <w:shd w:val="clear" w:color="auto" w:fill="FFFFFF"/>
          <w:lang w:eastAsia="en-US"/>
        </w:rPr>
        <w:t xml:space="preserve"> </w:t>
      </w:r>
    </w:p>
    <w:p w14:paraId="49B1C82D" w14:textId="5E2DBE4B" w:rsidR="00E6279A" w:rsidRPr="001C0BA8" w:rsidRDefault="007175F7" w:rsidP="007175F7">
      <w:pPr>
        <w:pStyle w:val="ConsPlusCell"/>
        <w:numPr>
          <w:ilvl w:val="1"/>
          <w:numId w:val="1"/>
        </w:numPr>
        <w:jc w:val="both"/>
        <w:rPr>
          <w:sz w:val="24"/>
          <w:szCs w:val="24"/>
          <w:lang w:eastAsia="en-US"/>
        </w:rPr>
      </w:pPr>
      <w:r w:rsidRPr="001C0BA8">
        <w:rPr>
          <w:sz w:val="24"/>
          <w:szCs w:val="24"/>
        </w:rPr>
        <w:lastRenderedPageBreak/>
        <w:t xml:space="preserve">Признание садового дома жилым домом и жилого дома садовым домом, утвержденный постановлением администрации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 </w:t>
      </w:r>
      <w:r w:rsidR="00C6261F" w:rsidRPr="001C0BA8">
        <w:rPr>
          <w:sz w:val="24"/>
          <w:szCs w:val="24"/>
        </w:rPr>
        <w:t>23</w:t>
      </w:r>
      <w:r w:rsidRPr="001C0BA8">
        <w:rPr>
          <w:sz w:val="24"/>
          <w:szCs w:val="24"/>
        </w:rPr>
        <w:t>.0</w:t>
      </w:r>
      <w:r w:rsidR="00C6261F" w:rsidRPr="001C0BA8">
        <w:rPr>
          <w:sz w:val="24"/>
          <w:szCs w:val="24"/>
        </w:rPr>
        <w:t>4</w:t>
      </w:r>
      <w:r w:rsidRPr="001C0BA8">
        <w:rPr>
          <w:sz w:val="24"/>
          <w:szCs w:val="24"/>
        </w:rPr>
        <w:t>.2019</w:t>
      </w:r>
      <w:r w:rsidRPr="001C0BA8">
        <w:rPr>
          <w:sz w:val="24"/>
          <w:szCs w:val="24"/>
          <w:shd w:val="clear" w:color="auto" w:fill="FFFFFF"/>
        </w:rPr>
        <w:t xml:space="preserve"> г. № 3</w:t>
      </w:r>
      <w:r w:rsidR="00C6261F" w:rsidRPr="001C0BA8">
        <w:rPr>
          <w:sz w:val="24"/>
          <w:szCs w:val="24"/>
          <w:shd w:val="clear" w:color="auto" w:fill="FFFFFF"/>
        </w:rPr>
        <w:t>3</w:t>
      </w:r>
      <w:r w:rsidR="00925772" w:rsidRPr="001C0BA8">
        <w:rPr>
          <w:sz w:val="24"/>
          <w:szCs w:val="24"/>
          <w:shd w:val="clear" w:color="auto" w:fill="FFFFFF"/>
        </w:rPr>
        <w:t>,</w:t>
      </w:r>
      <w:r w:rsidR="00E67375" w:rsidRPr="001C0BA8">
        <w:rPr>
          <w:sz w:val="24"/>
          <w:szCs w:val="24"/>
          <w:shd w:val="clear" w:color="auto" w:fill="FFFFFF"/>
          <w:lang w:eastAsia="en-US"/>
        </w:rPr>
        <w:t xml:space="preserve"> </w:t>
      </w:r>
    </w:p>
    <w:p w14:paraId="44592FDA" w14:textId="25F39382" w:rsidR="007175F7" w:rsidRPr="001C0BA8" w:rsidRDefault="007175F7" w:rsidP="007175F7">
      <w:pPr>
        <w:pStyle w:val="ConsPlusCell"/>
        <w:numPr>
          <w:ilvl w:val="1"/>
          <w:numId w:val="1"/>
        </w:numPr>
        <w:jc w:val="both"/>
        <w:rPr>
          <w:sz w:val="24"/>
          <w:szCs w:val="24"/>
          <w:lang w:eastAsia="en-US"/>
        </w:rPr>
      </w:pPr>
      <w:r w:rsidRPr="001C0BA8">
        <w:rPr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поселения, утвержденный постановлением администрации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 </w:t>
      </w:r>
      <w:r w:rsidR="00C62B95" w:rsidRPr="001C0BA8">
        <w:rPr>
          <w:sz w:val="24"/>
          <w:szCs w:val="24"/>
        </w:rPr>
        <w:t>24</w:t>
      </w:r>
      <w:r w:rsidRPr="001C0BA8">
        <w:rPr>
          <w:sz w:val="24"/>
          <w:szCs w:val="24"/>
        </w:rPr>
        <w:t xml:space="preserve">.06.2019 </w:t>
      </w:r>
      <w:r w:rsidRPr="001C0BA8">
        <w:rPr>
          <w:sz w:val="24"/>
          <w:szCs w:val="24"/>
          <w:shd w:val="clear" w:color="auto" w:fill="FFFFFF"/>
        </w:rPr>
        <w:t xml:space="preserve">г. № </w:t>
      </w:r>
      <w:r w:rsidR="00C62B95" w:rsidRPr="001C0BA8">
        <w:rPr>
          <w:sz w:val="24"/>
          <w:szCs w:val="24"/>
          <w:shd w:val="clear" w:color="auto" w:fill="FFFFFF"/>
        </w:rPr>
        <w:t>5</w:t>
      </w:r>
      <w:r w:rsidRPr="001C0BA8">
        <w:rPr>
          <w:sz w:val="24"/>
          <w:szCs w:val="24"/>
          <w:shd w:val="clear" w:color="auto" w:fill="FFFFFF"/>
        </w:rPr>
        <w:t>8</w:t>
      </w:r>
      <w:r w:rsidR="00925772" w:rsidRPr="001C0BA8">
        <w:rPr>
          <w:sz w:val="24"/>
          <w:szCs w:val="24"/>
          <w:shd w:val="clear" w:color="auto" w:fill="FFFFFF"/>
        </w:rPr>
        <w:t>,</w:t>
      </w:r>
    </w:p>
    <w:p w14:paraId="2C8D9F4E" w14:textId="271F7E02" w:rsidR="0090721E" w:rsidRPr="001C0BA8" w:rsidRDefault="0090721E" w:rsidP="00E0112C">
      <w:pPr>
        <w:pStyle w:val="ConsPlusCell"/>
        <w:numPr>
          <w:ilvl w:val="1"/>
          <w:numId w:val="1"/>
        </w:numPr>
        <w:jc w:val="both"/>
        <w:rPr>
          <w:sz w:val="24"/>
          <w:szCs w:val="24"/>
          <w:lang w:eastAsia="en-US"/>
        </w:rPr>
      </w:pPr>
      <w:r w:rsidRPr="001C0BA8">
        <w:rPr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 Николаевского муниципального района Волгоградской области, в постоянное (бессрочное) пользование, утвержденный постановлением администрации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 2</w:t>
      </w:r>
      <w:r w:rsidR="00C62B95" w:rsidRPr="001C0BA8">
        <w:rPr>
          <w:sz w:val="24"/>
          <w:szCs w:val="24"/>
        </w:rPr>
        <w:t>4</w:t>
      </w:r>
      <w:r w:rsidRPr="001C0BA8">
        <w:rPr>
          <w:sz w:val="24"/>
          <w:szCs w:val="24"/>
        </w:rPr>
        <w:t xml:space="preserve">.06.2019 </w:t>
      </w:r>
      <w:r w:rsidRPr="001C0BA8">
        <w:rPr>
          <w:sz w:val="24"/>
          <w:szCs w:val="24"/>
          <w:shd w:val="clear" w:color="auto" w:fill="FFFFFF"/>
        </w:rPr>
        <w:t>г. № 5</w:t>
      </w:r>
      <w:r w:rsidR="00CD1BC9" w:rsidRPr="001C0BA8">
        <w:rPr>
          <w:sz w:val="24"/>
          <w:szCs w:val="24"/>
          <w:shd w:val="clear" w:color="auto" w:fill="FFFFFF"/>
        </w:rPr>
        <w:t>9</w:t>
      </w:r>
      <w:r w:rsidR="00925772" w:rsidRPr="001C0BA8">
        <w:rPr>
          <w:sz w:val="24"/>
          <w:szCs w:val="24"/>
          <w:shd w:val="clear" w:color="auto" w:fill="FFFFFF"/>
        </w:rPr>
        <w:t>,</w:t>
      </w:r>
    </w:p>
    <w:p w14:paraId="50253665" w14:textId="1FCAF292" w:rsidR="00E0112C" w:rsidRPr="001C0BA8" w:rsidRDefault="00E0112C" w:rsidP="00E0112C">
      <w:pPr>
        <w:pStyle w:val="ConsPlusCell"/>
        <w:numPr>
          <w:ilvl w:val="1"/>
          <w:numId w:val="1"/>
        </w:numPr>
        <w:jc w:val="both"/>
        <w:rPr>
          <w:sz w:val="24"/>
          <w:szCs w:val="24"/>
          <w:lang w:eastAsia="en-US"/>
        </w:rPr>
      </w:pPr>
      <w:r w:rsidRPr="001C0BA8">
        <w:rPr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 Николаевского муниципального района Волгоградской области, в</w:t>
      </w:r>
      <w:r w:rsidRPr="001C0BA8">
        <w:rPr>
          <w:bCs/>
          <w:sz w:val="24"/>
          <w:szCs w:val="24"/>
        </w:rPr>
        <w:t xml:space="preserve"> безвозмездное</w:t>
      </w:r>
      <w:r w:rsidRPr="001C0BA8">
        <w:rPr>
          <w:sz w:val="24"/>
          <w:szCs w:val="24"/>
        </w:rPr>
        <w:t xml:space="preserve"> пользование», утвержденный постановлением администрации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 </w:t>
      </w:r>
      <w:r w:rsidR="00C62B95" w:rsidRPr="001C0BA8">
        <w:rPr>
          <w:sz w:val="24"/>
          <w:szCs w:val="24"/>
        </w:rPr>
        <w:t>07</w:t>
      </w:r>
      <w:r w:rsidRPr="001C0BA8">
        <w:rPr>
          <w:sz w:val="24"/>
          <w:szCs w:val="24"/>
        </w:rPr>
        <w:t>.0</w:t>
      </w:r>
      <w:r w:rsidR="00C62B95" w:rsidRPr="001C0BA8">
        <w:rPr>
          <w:sz w:val="24"/>
          <w:szCs w:val="24"/>
        </w:rPr>
        <w:t>6</w:t>
      </w:r>
      <w:r w:rsidRPr="001C0BA8">
        <w:rPr>
          <w:sz w:val="24"/>
          <w:szCs w:val="24"/>
        </w:rPr>
        <w:t>.20</w:t>
      </w:r>
      <w:r w:rsidR="00C62B95" w:rsidRPr="001C0BA8">
        <w:rPr>
          <w:sz w:val="24"/>
          <w:szCs w:val="24"/>
        </w:rPr>
        <w:t>2</w:t>
      </w:r>
      <w:r w:rsidRPr="001C0BA8">
        <w:rPr>
          <w:sz w:val="24"/>
          <w:szCs w:val="24"/>
        </w:rPr>
        <w:t>1</w:t>
      </w:r>
      <w:r w:rsidRPr="001C0BA8">
        <w:rPr>
          <w:sz w:val="24"/>
          <w:szCs w:val="24"/>
          <w:shd w:val="clear" w:color="auto" w:fill="FFFFFF"/>
        </w:rPr>
        <w:t xml:space="preserve"> г. № </w:t>
      </w:r>
      <w:r w:rsidR="008408D1" w:rsidRPr="001C0BA8">
        <w:rPr>
          <w:sz w:val="24"/>
          <w:szCs w:val="24"/>
          <w:shd w:val="clear" w:color="auto" w:fill="FFFFFF"/>
        </w:rPr>
        <w:t>50</w:t>
      </w:r>
      <w:r w:rsidR="00925772" w:rsidRPr="001C0BA8">
        <w:rPr>
          <w:sz w:val="24"/>
          <w:szCs w:val="24"/>
          <w:shd w:val="clear" w:color="auto" w:fill="FFFFFF"/>
        </w:rPr>
        <w:t>,</w:t>
      </w:r>
      <w:r w:rsidR="00EC2BD5" w:rsidRPr="001C0BA8">
        <w:rPr>
          <w:sz w:val="24"/>
          <w:szCs w:val="24"/>
          <w:shd w:val="clear" w:color="auto" w:fill="FFFFFF"/>
          <w:lang w:eastAsia="en-US"/>
        </w:rPr>
        <w:t xml:space="preserve"> </w:t>
      </w:r>
    </w:p>
    <w:p w14:paraId="3EA4B056" w14:textId="018B1BE1" w:rsidR="00E0112C" w:rsidRPr="001C0BA8" w:rsidRDefault="00E0112C" w:rsidP="00E6279A">
      <w:pPr>
        <w:pStyle w:val="ConsPlusCell"/>
        <w:numPr>
          <w:ilvl w:val="1"/>
          <w:numId w:val="1"/>
        </w:numPr>
        <w:jc w:val="both"/>
        <w:rPr>
          <w:sz w:val="24"/>
          <w:szCs w:val="24"/>
          <w:lang w:eastAsia="en-US"/>
        </w:rPr>
      </w:pPr>
      <w:r w:rsidRPr="001C0BA8">
        <w:rPr>
          <w:sz w:val="24"/>
          <w:szCs w:val="24"/>
        </w:rPr>
        <w:t xml:space="preserve">Заключение договора на размещение нестационарного торгового объекта </w:t>
      </w:r>
      <w:r w:rsidR="006B7D50" w:rsidRPr="001C0BA8">
        <w:rPr>
          <w:sz w:val="24"/>
          <w:szCs w:val="24"/>
        </w:rPr>
        <w:t>(НТО)</w:t>
      </w:r>
      <w:r w:rsidRPr="001C0BA8">
        <w:rPr>
          <w:sz w:val="24"/>
          <w:szCs w:val="24"/>
        </w:rPr>
        <w:t xml:space="preserve"> на территории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</w:t>
      </w:r>
      <w:r w:rsidR="006B7D50" w:rsidRPr="001C0BA8">
        <w:rPr>
          <w:sz w:val="24"/>
          <w:szCs w:val="24"/>
        </w:rPr>
        <w:t xml:space="preserve"> Николаевского муниципального района Волгоградской области</w:t>
      </w:r>
      <w:r w:rsidRPr="001C0BA8">
        <w:rPr>
          <w:sz w:val="24"/>
          <w:szCs w:val="24"/>
        </w:rPr>
        <w:t xml:space="preserve">, утвержденный постановлением администрации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 1</w:t>
      </w:r>
      <w:r w:rsidR="006B7D50" w:rsidRPr="001C0BA8">
        <w:rPr>
          <w:sz w:val="24"/>
          <w:szCs w:val="24"/>
        </w:rPr>
        <w:t>3</w:t>
      </w:r>
      <w:r w:rsidRPr="001C0BA8">
        <w:rPr>
          <w:sz w:val="24"/>
          <w:szCs w:val="24"/>
        </w:rPr>
        <w:t>.</w:t>
      </w:r>
      <w:r w:rsidR="006B7D50" w:rsidRPr="001C0BA8">
        <w:rPr>
          <w:sz w:val="24"/>
          <w:szCs w:val="24"/>
        </w:rPr>
        <w:t>04</w:t>
      </w:r>
      <w:r w:rsidRPr="001C0BA8">
        <w:rPr>
          <w:sz w:val="24"/>
          <w:szCs w:val="24"/>
        </w:rPr>
        <w:t>.201</w:t>
      </w:r>
      <w:r w:rsidR="006B7D50" w:rsidRPr="001C0BA8">
        <w:rPr>
          <w:sz w:val="24"/>
          <w:szCs w:val="24"/>
        </w:rPr>
        <w:t>7</w:t>
      </w:r>
      <w:r w:rsidRPr="001C0BA8">
        <w:rPr>
          <w:sz w:val="24"/>
          <w:szCs w:val="24"/>
        </w:rPr>
        <w:t xml:space="preserve"> </w:t>
      </w:r>
      <w:r w:rsidRPr="001C0BA8">
        <w:rPr>
          <w:sz w:val="24"/>
          <w:szCs w:val="24"/>
          <w:shd w:val="clear" w:color="auto" w:fill="FFFFFF"/>
        </w:rPr>
        <w:t xml:space="preserve">г. № </w:t>
      </w:r>
      <w:r w:rsidR="006B7D50" w:rsidRPr="001C0BA8">
        <w:rPr>
          <w:sz w:val="24"/>
          <w:szCs w:val="24"/>
          <w:shd w:val="clear" w:color="auto" w:fill="FFFFFF"/>
        </w:rPr>
        <w:t>31</w:t>
      </w:r>
      <w:r w:rsidR="00925772" w:rsidRPr="001C0BA8">
        <w:rPr>
          <w:sz w:val="24"/>
          <w:szCs w:val="24"/>
          <w:shd w:val="clear" w:color="auto" w:fill="FFFFFF"/>
        </w:rPr>
        <w:t>,</w:t>
      </w:r>
      <w:r w:rsidR="00F77A86" w:rsidRPr="001C0BA8">
        <w:rPr>
          <w:sz w:val="24"/>
          <w:szCs w:val="24"/>
          <w:shd w:val="clear" w:color="auto" w:fill="FFFFFF"/>
        </w:rPr>
        <w:t xml:space="preserve"> </w:t>
      </w:r>
    </w:p>
    <w:p w14:paraId="4F0D9F72" w14:textId="3E3987E3" w:rsidR="00951ACF" w:rsidRPr="001C0BA8" w:rsidRDefault="00935E24" w:rsidP="00E6279A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C0BA8">
        <w:rPr>
          <w:rFonts w:ascii="Arial" w:eastAsia="Times New Roman" w:hAnsi="Arial" w:cs="Arial"/>
          <w:sz w:val="24"/>
          <w:szCs w:val="24"/>
        </w:rPr>
        <w:t xml:space="preserve">Предоставление земельных участков, находящихся в муниципальной </w:t>
      </w:r>
      <w:proofErr w:type="gramStart"/>
      <w:r w:rsidRPr="001C0BA8">
        <w:rPr>
          <w:rFonts w:ascii="Arial" w:eastAsia="Times New Roman" w:hAnsi="Arial" w:cs="Arial"/>
          <w:sz w:val="24"/>
          <w:szCs w:val="24"/>
        </w:rPr>
        <w:t xml:space="preserve">собственности  </w:t>
      </w:r>
      <w:r w:rsidR="00C6261F" w:rsidRPr="001C0BA8">
        <w:rPr>
          <w:rFonts w:ascii="Arial" w:eastAsia="Times New Roman" w:hAnsi="Arial" w:cs="Arial"/>
          <w:sz w:val="24"/>
          <w:szCs w:val="24"/>
        </w:rPr>
        <w:t>Ленинского</w:t>
      </w:r>
      <w:proofErr w:type="gramEnd"/>
      <w:r w:rsidRPr="001C0BA8">
        <w:rPr>
          <w:rFonts w:ascii="Arial" w:eastAsia="Times New Roman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области, юридическим лицам в собственность бесплатно</w:t>
      </w:r>
      <w:r w:rsidRPr="001C0BA8">
        <w:rPr>
          <w:rFonts w:ascii="Arial" w:hAnsi="Arial" w:cs="Arial"/>
          <w:sz w:val="24"/>
          <w:szCs w:val="24"/>
        </w:rPr>
        <w:t xml:space="preserve">, </w:t>
      </w:r>
      <w:r w:rsidR="00951ACF" w:rsidRPr="001C0BA8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C6261F" w:rsidRPr="001C0BA8">
        <w:rPr>
          <w:rFonts w:ascii="Arial" w:hAnsi="Arial" w:cs="Arial"/>
          <w:sz w:val="24"/>
          <w:szCs w:val="24"/>
        </w:rPr>
        <w:t>Ленинского</w:t>
      </w:r>
      <w:r w:rsidR="00951ACF" w:rsidRPr="001C0B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C62B95" w:rsidRPr="001C0BA8">
        <w:rPr>
          <w:rFonts w:ascii="Arial" w:hAnsi="Arial" w:cs="Arial"/>
          <w:sz w:val="24"/>
          <w:szCs w:val="24"/>
        </w:rPr>
        <w:t>04</w:t>
      </w:r>
      <w:r w:rsidRPr="001C0BA8">
        <w:rPr>
          <w:rFonts w:ascii="Arial" w:hAnsi="Arial" w:cs="Arial"/>
          <w:sz w:val="24"/>
          <w:szCs w:val="24"/>
        </w:rPr>
        <w:t>.06.</w:t>
      </w:r>
      <w:r w:rsidR="00951ACF" w:rsidRPr="001C0BA8">
        <w:rPr>
          <w:rFonts w:ascii="Arial" w:hAnsi="Arial" w:cs="Arial"/>
          <w:sz w:val="24"/>
          <w:szCs w:val="24"/>
        </w:rPr>
        <w:t>2020</w:t>
      </w:r>
      <w:r w:rsidR="00951ACF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г. № </w:t>
      </w:r>
      <w:r w:rsidR="00C62B95" w:rsidRPr="001C0BA8">
        <w:rPr>
          <w:rFonts w:ascii="Arial" w:hAnsi="Arial" w:cs="Arial"/>
          <w:sz w:val="24"/>
          <w:szCs w:val="24"/>
          <w:shd w:val="clear" w:color="auto" w:fill="FFFFFF"/>
        </w:rPr>
        <w:t>37</w:t>
      </w:r>
      <w:r w:rsidR="00925772" w:rsidRPr="001C0BA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91D64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8AAA7D6" w14:textId="77777777" w:rsidR="00410B1F" w:rsidRPr="001C0BA8" w:rsidRDefault="00410B1F" w:rsidP="00410B1F">
      <w:pPr>
        <w:pStyle w:val="a3"/>
        <w:ind w:left="1125"/>
        <w:rPr>
          <w:rFonts w:ascii="Arial" w:hAnsi="Arial" w:cs="Arial"/>
          <w:sz w:val="24"/>
          <w:szCs w:val="24"/>
          <w:shd w:val="clear" w:color="auto" w:fill="FFFFFF"/>
        </w:rPr>
      </w:pPr>
    </w:p>
    <w:p w14:paraId="25F5AB43" w14:textId="47CB6682" w:rsidR="00E77A20" w:rsidRPr="001C0BA8" w:rsidRDefault="005D56A6" w:rsidP="00E6279A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C0BA8">
        <w:rPr>
          <w:rFonts w:ascii="Arial" w:hAnsi="Arial" w:cs="Arial"/>
          <w:sz w:val="24"/>
          <w:szCs w:val="24"/>
        </w:rPr>
        <w:t>Предоставление в аренду земельных участков, включенных в перечень муниципального имущества</w:t>
      </w:r>
      <w:r w:rsidR="008408D1" w:rsidRPr="001C0BA8">
        <w:rPr>
          <w:rFonts w:ascii="Arial" w:hAnsi="Arial" w:cs="Arial"/>
          <w:sz w:val="24"/>
          <w:szCs w:val="24"/>
        </w:rPr>
        <w:t xml:space="preserve"> </w:t>
      </w:r>
      <w:r w:rsidR="00C6261F" w:rsidRPr="001C0BA8">
        <w:rPr>
          <w:rFonts w:ascii="Arial" w:hAnsi="Arial" w:cs="Arial"/>
          <w:sz w:val="24"/>
          <w:szCs w:val="24"/>
        </w:rPr>
        <w:t>Ленинского</w:t>
      </w:r>
      <w:r w:rsidRPr="001C0BA8">
        <w:rPr>
          <w:rFonts w:ascii="Arial" w:hAnsi="Arial" w:cs="Arial"/>
          <w:sz w:val="24"/>
          <w:szCs w:val="24"/>
        </w:rPr>
        <w:t xml:space="preserve">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утвержденный постановлением администрации </w:t>
      </w:r>
      <w:r w:rsidR="00C6261F" w:rsidRPr="001C0BA8">
        <w:rPr>
          <w:rFonts w:ascii="Arial" w:hAnsi="Arial" w:cs="Arial"/>
          <w:sz w:val="24"/>
          <w:szCs w:val="24"/>
        </w:rPr>
        <w:t>Ленинского</w:t>
      </w:r>
      <w:r w:rsidRPr="001C0BA8">
        <w:rPr>
          <w:rFonts w:ascii="Arial" w:hAnsi="Arial" w:cs="Arial"/>
          <w:sz w:val="24"/>
          <w:szCs w:val="24"/>
        </w:rPr>
        <w:t xml:space="preserve"> сельского поселения 30.11.2021 </w:t>
      </w:r>
      <w:r w:rsidRPr="001C0BA8">
        <w:rPr>
          <w:rFonts w:ascii="Arial" w:hAnsi="Arial" w:cs="Arial"/>
          <w:sz w:val="24"/>
          <w:szCs w:val="24"/>
          <w:shd w:val="clear" w:color="auto" w:fill="FFFFFF"/>
        </w:rPr>
        <w:t>г. № 83а</w:t>
      </w:r>
      <w:r w:rsidR="00925772" w:rsidRPr="001C0BA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5CB8001B" w14:textId="77777777" w:rsidR="00186095" w:rsidRPr="001C0BA8" w:rsidRDefault="00186095" w:rsidP="00E77A20">
      <w:pPr>
        <w:pStyle w:val="a3"/>
        <w:ind w:left="1125"/>
        <w:rPr>
          <w:rFonts w:ascii="Arial" w:hAnsi="Arial" w:cs="Arial"/>
          <w:sz w:val="24"/>
          <w:szCs w:val="24"/>
          <w:shd w:val="clear" w:color="auto" w:fill="FFFFFF"/>
        </w:rPr>
      </w:pPr>
    </w:p>
    <w:p w14:paraId="19E8F2B0" w14:textId="77777777" w:rsidR="00E77A20" w:rsidRPr="001C0BA8" w:rsidRDefault="00925772" w:rsidP="00E77A20">
      <w:pPr>
        <w:pStyle w:val="a3"/>
        <w:ind w:left="1125"/>
        <w:rPr>
          <w:rFonts w:ascii="Arial" w:hAnsi="Arial" w:cs="Arial"/>
          <w:sz w:val="24"/>
          <w:szCs w:val="24"/>
        </w:rPr>
      </w:pPr>
      <w:r w:rsidRPr="001C0BA8">
        <w:rPr>
          <w:rFonts w:ascii="Arial" w:hAnsi="Arial" w:cs="Arial"/>
          <w:sz w:val="24"/>
          <w:szCs w:val="24"/>
          <w:shd w:val="clear" w:color="auto" w:fill="FFFFFF"/>
        </w:rPr>
        <w:t>--в</w:t>
      </w:r>
      <w:r w:rsidR="00D851F8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п. 1.3.2. </w:t>
      </w:r>
      <w:proofErr w:type="gramStart"/>
      <w:r w:rsidR="00D851F8" w:rsidRPr="001C0BA8">
        <w:rPr>
          <w:rFonts w:ascii="Arial" w:hAnsi="Arial" w:cs="Arial"/>
          <w:sz w:val="24"/>
          <w:szCs w:val="24"/>
          <w:shd w:val="clear" w:color="auto" w:fill="FFFFFF"/>
        </w:rPr>
        <w:t>Регламентов  слова</w:t>
      </w:r>
      <w:proofErr w:type="gramEnd"/>
      <w:r w:rsidR="00E6279A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D851F8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0BA8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E6279A" w:rsidRPr="001C0B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279A" w:rsidRPr="001C0BA8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(</w:t>
      </w:r>
      <w:hyperlink r:id="rId5" w:history="1">
        <w:r w:rsidRPr="001C0BA8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1C0BA8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1C0BA8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volgograd</w:t>
        </w:r>
        <w:proofErr w:type="spellEnd"/>
        <w:r w:rsidRPr="001C0BA8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1C0BA8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  <w:r w:rsidRPr="001C0BA8">
          <w:rPr>
            <w:rStyle w:val="a4"/>
            <w:rFonts w:ascii="Arial" w:hAnsi="Arial" w:cs="Arial"/>
            <w:color w:val="auto"/>
            <w:sz w:val="24"/>
            <w:szCs w:val="24"/>
          </w:rPr>
          <w:t>)» --исключить</w:t>
        </w:r>
      </w:hyperlink>
      <w:r w:rsidRPr="001C0BA8">
        <w:rPr>
          <w:rFonts w:ascii="Arial" w:hAnsi="Arial" w:cs="Arial"/>
          <w:sz w:val="24"/>
          <w:szCs w:val="24"/>
        </w:rPr>
        <w:t>;</w:t>
      </w:r>
    </w:p>
    <w:p w14:paraId="18B30C7A" w14:textId="77777777" w:rsidR="00186095" w:rsidRPr="001C0BA8" w:rsidRDefault="00186095" w:rsidP="00E77A20">
      <w:pPr>
        <w:pStyle w:val="a3"/>
        <w:ind w:left="1125"/>
        <w:rPr>
          <w:rFonts w:ascii="Arial" w:hAnsi="Arial" w:cs="Arial"/>
          <w:sz w:val="24"/>
          <w:szCs w:val="24"/>
          <w:shd w:val="clear" w:color="auto" w:fill="FFFFFF"/>
        </w:rPr>
      </w:pPr>
    </w:p>
    <w:p w14:paraId="27F26330" w14:textId="6F9DEE50" w:rsidR="00186095" w:rsidRPr="001C0BA8" w:rsidRDefault="001143C0" w:rsidP="001143C0">
      <w:pPr>
        <w:pStyle w:val="ConsPlusCell"/>
        <w:numPr>
          <w:ilvl w:val="1"/>
          <w:numId w:val="1"/>
        </w:numPr>
        <w:jc w:val="both"/>
        <w:rPr>
          <w:sz w:val="24"/>
          <w:szCs w:val="24"/>
          <w:lang w:eastAsia="en-US"/>
        </w:rPr>
      </w:pPr>
      <w:r w:rsidRPr="001C0BA8">
        <w:rPr>
          <w:sz w:val="24"/>
          <w:szCs w:val="24"/>
          <w:lang w:eastAsia="en-US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C6261F" w:rsidRPr="001C0BA8">
        <w:rPr>
          <w:sz w:val="24"/>
          <w:szCs w:val="24"/>
          <w:lang w:eastAsia="en-US"/>
        </w:rPr>
        <w:t>Ленинского</w:t>
      </w:r>
      <w:r w:rsidRPr="001C0BA8">
        <w:rPr>
          <w:sz w:val="24"/>
          <w:szCs w:val="24"/>
          <w:lang w:eastAsia="en-US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приватизации, </w:t>
      </w:r>
      <w:r w:rsidRPr="001C0BA8">
        <w:rPr>
          <w:sz w:val="24"/>
          <w:szCs w:val="24"/>
        </w:rPr>
        <w:t xml:space="preserve">утвержденный постановлением администрации </w:t>
      </w:r>
      <w:r w:rsidR="00C6261F" w:rsidRPr="001C0BA8">
        <w:rPr>
          <w:sz w:val="24"/>
          <w:szCs w:val="24"/>
        </w:rPr>
        <w:t>Ленинского</w:t>
      </w:r>
      <w:r w:rsidRPr="001C0BA8">
        <w:rPr>
          <w:sz w:val="24"/>
          <w:szCs w:val="24"/>
        </w:rPr>
        <w:t xml:space="preserve"> сельского поселения 18.12.2019 </w:t>
      </w:r>
      <w:r w:rsidRPr="001C0BA8">
        <w:rPr>
          <w:sz w:val="24"/>
          <w:szCs w:val="24"/>
          <w:shd w:val="clear" w:color="auto" w:fill="FFFFFF"/>
        </w:rPr>
        <w:t>г. № 111</w:t>
      </w:r>
      <w:r w:rsidR="00925772" w:rsidRPr="001C0BA8">
        <w:rPr>
          <w:sz w:val="24"/>
          <w:szCs w:val="24"/>
          <w:shd w:val="clear" w:color="auto" w:fill="FFFFFF"/>
        </w:rPr>
        <w:t>:</w:t>
      </w:r>
    </w:p>
    <w:p w14:paraId="18D3EB20" w14:textId="77777777" w:rsidR="001143C0" w:rsidRPr="001C0BA8" w:rsidRDefault="00925772" w:rsidP="00186095">
      <w:pPr>
        <w:pStyle w:val="ConsPlusCell"/>
        <w:ind w:left="1115"/>
        <w:jc w:val="both"/>
        <w:rPr>
          <w:sz w:val="24"/>
          <w:szCs w:val="24"/>
          <w:lang w:eastAsia="en-US"/>
        </w:rPr>
      </w:pPr>
      <w:r w:rsidRPr="001C0BA8">
        <w:rPr>
          <w:sz w:val="24"/>
          <w:szCs w:val="24"/>
          <w:lang w:eastAsia="en-US"/>
        </w:rPr>
        <w:t>-в</w:t>
      </w:r>
      <w:r w:rsidR="00186095" w:rsidRPr="001C0BA8">
        <w:rPr>
          <w:sz w:val="24"/>
          <w:szCs w:val="24"/>
          <w:lang w:eastAsia="en-US"/>
        </w:rPr>
        <w:t xml:space="preserve"> п. </w:t>
      </w:r>
      <w:r w:rsidR="001143C0" w:rsidRPr="001C0BA8">
        <w:rPr>
          <w:sz w:val="24"/>
          <w:szCs w:val="24"/>
          <w:shd w:val="clear" w:color="auto" w:fill="FFFFFF"/>
        </w:rPr>
        <w:t xml:space="preserve">1.3.1. </w:t>
      </w:r>
      <w:r w:rsidR="00186095" w:rsidRPr="001C0BA8">
        <w:rPr>
          <w:sz w:val="24"/>
          <w:szCs w:val="24"/>
          <w:shd w:val="clear" w:color="auto" w:fill="FFFFFF"/>
        </w:rPr>
        <w:t>Регламента слова: «</w:t>
      </w:r>
      <w:r w:rsidR="001143C0" w:rsidRPr="001C0BA8">
        <w:rPr>
          <w:sz w:val="24"/>
          <w:szCs w:val="24"/>
        </w:rPr>
        <w:t>на официальном портале Губернатора и Администрации Волгоградской области (</w:t>
      </w:r>
      <w:r w:rsidR="001143C0" w:rsidRPr="001C0BA8">
        <w:rPr>
          <w:sz w:val="24"/>
          <w:szCs w:val="24"/>
          <w:lang w:val="en-US"/>
        </w:rPr>
        <w:t>www</w:t>
      </w:r>
      <w:r w:rsidR="001143C0" w:rsidRPr="001C0BA8">
        <w:rPr>
          <w:sz w:val="24"/>
          <w:szCs w:val="24"/>
        </w:rPr>
        <w:t>.</w:t>
      </w:r>
      <w:r w:rsidR="001143C0" w:rsidRPr="001C0BA8">
        <w:rPr>
          <w:bCs/>
          <w:iCs/>
          <w:sz w:val="24"/>
          <w:szCs w:val="24"/>
        </w:rPr>
        <w:t>volgograd.ru</w:t>
      </w:r>
      <w:r w:rsidR="001143C0" w:rsidRPr="001C0BA8">
        <w:rPr>
          <w:sz w:val="24"/>
          <w:szCs w:val="24"/>
        </w:rPr>
        <w:t>)</w:t>
      </w:r>
      <w:r w:rsidR="00186095" w:rsidRPr="001C0BA8">
        <w:rPr>
          <w:sz w:val="24"/>
          <w:szCs w:val="24"/>
        </w:rPr>
        <w:t>»-исключить.</w:t>
      </w:r>
    </w:p>
    <w:p w14:paraId="14EFF76E" w14:textId="77777777" w:rsidR="00F404D1" w:rsidRPr="001C0BA8" w:rsidRDefault="00F404D1" w:rsidP="00F404D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54F3F167" w14:textId="77777777" w:rsidR="00F404D1" w:rsidRPr="001C0BA8" w:rsidRDefault="00F404D1" w:rsidP="00F404D1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0BA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2D80F055" w14:textId="77777777" w:rsidR="00F404D1" w:rsidRPr="001C0BA8" w:rsidRDefault="00F404D1" w:rsidP="00F404D1">
      <w:pPr>
        <w:pStyle w:val="a3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1C0BA8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690C6A5" w14:textId="142C228E" w:rsidR="00F404D1" w:rsidRPr="001C0BA8" w:rsidRDefault="00F404D1" w:rsidP="00F404D1">
      <w:pPr>
        <w:pStyle w:val="a3"/>
        <w:rPr>
          <w:rFonts w:ascii="Arial" w:eastAsia="Calibri" w:hAnsi="Arial" w:cs="Arial"/>
          <w:sz w:val="24"/>
          <w:szCs w:val="24"/>
        </w:rPr>
      </w:pPr>
    </w:p>
    <w:p w14:paraId="7C366D43" w14:textId="77777777" w:rsidR="009C0724" w:rsidRPr="001C0BA8" w:rsidRDefault="009C0724" w:rsidP="00F404D1">
      <w:pPr>
        <w:pStyle w:val="a3"/>
        <w:rPr>
          <w:rFonts w:ascii="Arial" w:eastAsia="Calibri" w:hAnsi="Arial" w:cs="Arial"/>
          <w:sz w:val="24"/>
          <w:szCs w:val="24"/>
        </w:rPr>
      </w:pPr>
    </w:p>
    <w:p w14:paraId="3B2172A5" w14:textId="727AF6F8" w:rsidR="00925772" w:rsidRPr="001C0BA8" w:rsidRDefault="00F404D1" w:rsidP="00F404D1">
      <w:pPr>
        <w:pStyle w:val="a3"/>
        <w:rPr>
          <w:rFonts w:ascii="Arial" w:eastAsia="Calibri" w:hAnsi="Arial" w:cs="Arial"/>
          <w:sz w:val="24"/>
          <w:szCs w:val="24"/>
        </w:rPr>
      </w:pPr>
      <w:r w:rsidRPr="001C0BA8">
        <w:rPr>
          <w:rFonts w:ascii="Arial" w:eastAsia="Calibri" w:hAnsi="Arial" w:cs="Arial"/>
          <w:sz w:val="24"/>
          <w:szCs w:val="24"/>
        </w:rPr>
        <w:t xml:space="preserve">Глава </w:t>
      </w:r>
      <w:r w:rsidR="00C6261F" w:rsidRPr="001C0BA8">
        <w:rPr>
          <w:rFonts w:ascii="Arial" w:eastAsia="Calibri" w:hAnsi="Arial" w:cs="Arial"/>
          <w:sz w:val="24"/>
          <w:szCs w:val="24"/>
        </w:rPr>
        <w:t>Ленинского</w:t>
      </w:r>
      <w:r w:rsidRPr="001C0BA8">
        <w:rPr>
          <w:rFonts w:ascii="Arial" w:eastAsia="Calibri" w:hAnsi="Arial" w:cs="Arial"/>
          <w:sz w:val="24"/>
          <w:szCs w:val="24"/>
        </w:rPr>
        <w:t xml:space="preserve"> </w:t>
      </w:r>
    </w:p>
    <w:p w14:paraId="0D380175" w14:textId="77777777" w:rsidR="00F404D1" w:rsidRPr="001C0BA8" w:rsidRDefault="00F404D1" w:rsidP="00F404D1">
      <w:pPr>
        <w:pStyle w:val="a3"/>
        <w:rPr>
          <w:rFonts w:ascii="Arial" w:eastAsia="Calibri" w:hAnsi="Arial" w:cs="Arial"/>
          <w:sz w:val="24"/>
          <w:szCs w:val="24"/>
        </w:rPr>
      </w:pPr>
      <w:r w:rsidRPr="001C0BA8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</w:t>
      </w:r>
      <w:r w:rsidR="00925772" w:rsidRPr="001C0BA8">
        <w:rPr>
          <w:rFonts w:ascii="Arial" w:eastAsia="Calibri" w:hAnsi="Arial" w:cs="Arial"/>
          <w:sz w:val="24"/>
          <w:szCs w:val="24"/>
        </w:rPr>
        <w:t xml:space="preserve">                 </w:t>
      </w:r>
      <w:r w:rsidRPr="001C0BA8">
        <w:rPr>
          <w:rFonts w:ascii="Arial" w:eastAsia="Calibri" w:hAnsi="Arial" w:cs="Arial"/>
          <w:sz w:val="24"/>
          <w:szCs w:val="24"/>
        </w:rPr>
        <w:t xml:space="preserve">          И.А. Сидоренко </w:t>
      </w:r>
    </w:p>
    <w:p w14:paraId="389C8CFE" w14:textId="77777777" w:rsidR="006D5815" w:rsidRPr="001C0BA8" w:rsidRDefault="006D5815" w:rsidP="001143C0">
      <w:pPr>
        <w:pStyle w:val="a3"/>
        <w:rPr>
          <w:rFonts w:ascii="Arial" w:hAnsi="Arial" w:cs="Arial"/>
          <w:sz w:val="24"/>
          <w:szCs w:val="24"/>
        </w:rPr>
      </w:pPr>
    </w:p>
    <w:sectPr w:rsidR="006D5815" w:rsidRPr="001C0BA8" w:rsidSect="009C07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A7C4C8"/>
    <w:lvl w:ilvl="0" w:tplc="3C3412FC">
      <w:start w:val="1"/>
      <w:numFmt w:val="bullet"/>
      <w:lvlText w:val="и"/>
      <w:lvlJc w:val="left"/>
    </w:lvl>
    <w:lvl w:ilvl="1" w:tplc="8A78B4EA">
      <w:start w:val="1"/>
      <w:numFmt w:val="bullet"/>
      <w:lvlText w:val="в"/>
      <w:lvlJc w:val="left"/>
    </w:lvl>
    <w:lvl w:ilvl="2" w:tplc="0B88DC2A">
      <w:start w:val="1"/>
      <w:numFmt w:val="bullet"/>
      <w:lvlText w:val="В"/>
      <w:lvlJc w:val="left"/>
    </w:lvl>
    <w:lvl w:ilvl="3" w:tplc="C8642E1C">
      <w:start w:val="1"/>
      <w:numFmt w:val="bullet"/>
      <w:lvlText w:val=""/>
      <w:lvlJc w:val="left"/>
    </w:lvl>
    <w:lvl w:ilvl="4" w:tplc="4920AE14">
      <w:start w:val="1"/>
      <w:numFmt w:val="bullet"/>
      <w:lvlText w:val=""/>
      <w:lvlJc w:val="left"/>
    </w:lvl>
    <w:lvl w:ilvl="5" w:tplc="CCA8E59A">
      <w:start w:val="1"/>
      <w:numFmt w:val="bullet"/>
      <w:lvlText w:val=""/>
      <w:lvlJc w:val="left"/>
    </w:lvl>
    <w:lvl w:ilvl="6" w:tplc="09F8DE34">
      <w:start w:val="1"/>
      <w:numFmt w:val="bullet"/>
      <w:lvlText w:val=""/>
      <w:lvlJc w:val="left"/>
    </w:lvl>
    <w:lvl w:ilvl="7" w:tplc="FB323A04">
      <w:start w:val="1"/>
      <w:numFmt w:val="bullet"/>
      <w:lvlText w:val=""/>
      <w:lvlJc w:val="left"/>
    </w:lvl>
    <w:lvl w:ilvl="8" w:tplc="08A2A0F2">
      <w:start w:val="1"/>
      <w:numFmt w:val="bullet"/>
      <w:lvlText w:val=""/>
      <w:lvlJc w:val="left"/>
    </w:lvl>
  </w:abstractNum>
  <w:abstractNum w:abstractNumId="1" w15:restartNumberingAfterBreak="0">
    <w:nsid w:val="5D6A7E4C"/>
    <w:multiLevelType w:val="multilevel"/>
    <w:tmpl w:val="1A48B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815AE7"/>
    <w:multiLevelType w:val="multilevel"/>
    <w:tmpl w:val="0F9E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815"/>
    <w:rsid w:val="00034341"/>
    <w:rsid w:val="00042A99"/>
    <w:rsid w:val="000D6B25"/>
    <w:rsid w:val="001143C0"/>
    <w:rsid w:val="00125DAC"/>
    <w:rsid w:val="00186095"/>
    <w:rsid w:val="001B7134"/>
    <w:rsid w:val="001C0BA8"/>
    <w:rsid w:val="001C2F30"/>
    <w:rsid w:val="001C4A10"/>
    <w:rsid w:val="002004E3"/>
    <w:rsid w:val="00220FDC"/>
    <w:rsid w:val="00226431"/>
    <w:rsid w:val="00265E98"/>
    <w:rsid w:val="002A2CD8"/>
    <w:rsid w:val="002B359B"/>
    <w:rsid w:val="002E11DA"/>
    <w:rsid w:val="002F421E"/>
    <w:rsid w:val="003160C3"/>
    <w:rsid w:val="003A6820"/>
    <w:rsid w:val="003C4AE0"/>
    <w:rsid w:val="00410B1F"/>
    <w:rsid w:val="00444D3A"/>
    <w:rsid w:val="00446FA0"/>
    <w:rsid w:val="00453054"/>
    <w:rsid w:val="00491D64"/>
    <w:rsid w:val="004C7370"/>
    <w:rsid w:val="0058411B"/>
    <w:rsid w:val="005855FD"/>
    <w:rsid w:val="005B7FFD"/>
    <w:rsid w:val="005D56A6"/>
    <w:rsid w:val="005D5DA3"/>
    <w:rsid w:val="00604695"/>
    <w:rsid w:val="00615031"/>
    <w:rsid w:val="00627CA9"/>
    <w:rsid w:val="0065639C"/>
    <w:rsid w:val="006A0F19"/>
    <w:rsid w:val="006B7D50"/>
    <w:rsid w:val="006D5815"/>
    <w:rsid w:val="006E17D0"/>
    <w:rsid w:val="007175F7"/>
    <w:rsid w:val="00717EBF"/>
    <w:rsid w:val="007D5873"/>
    <w:rsid w:val="008408D1"/>
    <w:rsid w:val="008465FD"/>
    <w:rsid w:val="008D3EA4"/>
    <w:rsid w:val="008F0206"/>
    <w:rsid w:val="0090721E"/>
    <w:rsid w:val="00907887"/>
    <w:rsid w:val="00925772"/>
    <w:rsid w:val="00935E24"/>
    <w:rsid w:val="00951ACF"/>
    <w:rsid w:val="009800BE"/>
    <w:rsid w:val="009A0709"/>
    <w:rsid w:val="009C0724"/>
    <w:rsid w:val="009C490E"/>
    <w:rsid w:val="00A00D45"/>
    <w:rsid w:val="00A12FA5"/>
    <w:rsid w:val="00A139D8"/>
    <w:rsid w:val="00A72DB1"/>
    <w:rsid w:val="00A94885"/>
    <w:rsid w:val="00AA39F0"/>
    <w:rsid w:val="00AC1C09"/>
    <w:rsid w:val="00B20002"/>
    <w:rsid w:val="00B65806"/>
    <w:rsid w:val="00B76677"/>
    <w:rsid w:val="00BE1478"/>
    <w:rsid w:val="00BF14F5"/>
    <w:rsid w:val="00C571A2"/>
    <w:rsid w:val="00C6261F"/>
    <w:rsid w:val="00C62B95"/>
    <w:rsid w:val="00CD1BC9"/>
    <w:rsid w:val="00CE1487"/>
    <w:rsid w:val="00CE1DF7"/>
    <w:rsid w:val="00D3729C"/>
    <w:rsid w:val="00D851F8"/>
    <w:rsid w:val="00E0112C"/>
    <w:rsid w:val="00E0182B"/>
    <w:rsid w:val="00E6279A"/>
    <w:rsid w:val="00E67375"/>
    <w:rsid w:val="00E77A20"/>
    <w:rsid w:val="00EA22C4"/>
    <w:rsid w:val="00EC2BD5"/>
    <w:rsid w:val="00F20C04"/>
    <w:rsid w:val="00F404D1"/>
    <w:rsid w:val="00F527A2"/>
    <w:rsid w:val="00F77A86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A72"/>
  <w15:docId w15:val="{975D9293-D33A-4DDC-A820-F49F7449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815"/>
    <w:pPr>
      <w:spacing w:after="0" w:line="240" w:lineRule="auto"/>
    </w:pPr>
  </w:style>
  <w:style w:type="character" w:styleId="a4">
    <w:name w:val="Hyperlink"/>
    <w:basedOn w:val="a0"/>
    <w:unhideWhenUsed/>
    <w:rsid w:val="006D5815"/>
    <w:rPr>
      <w:color w:val="0000FF"/>
      <w:u w:val="single"/>
    </w:rPr>
  </w:style>
  <w:style w:type="paragraph" w:customStyle="1" w:styleId="ConsPlusNonformat">
    <w:name w:val="ConsPlusNonformat"/>
    <w:rsid w:val="002F42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nhideWhenUsed/>
    <w:rsid w:val="002F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0F19"/>
    <w:pPr>
      <w:ind w:left="720"/>
      <w:contextualSpacing/>
    </w:pPr>
  </w:style>
  <w:style w:type="paragraph" w:customStyle="1" w:styleId="ConsPlusCell">
    <w:name w:val="ConsPlusCell"/>
    <w:rsid w:val="005D5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935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35E24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B6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B6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ograd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73</cp:revision>
  <cp:lastPrinted>2022-01-04T07:56:00Z</cp:lastPrinted>
  <dcterms:created xsi:type="dcterms:W3CDTF">2021-12-30T13:07:00Z</dcterms:created>
  <dcterms:modified xsi:type="dcterms:W3CDTF">2022-02-01T08:43:00Z</dcterms:modified>
</cp:coreProperties>
</file>