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9F" w:rsidRPr="00C970A6" w:rsidRDefault="001B419F" w:rsidP="001B419F">
      <w:pPr>
        <w:autoSpaceDE w:val="0"/>
        <w:autoSpaceDN w:val="0"/>
        <w:adjustRightInd w:val="0"/>
        <w:jc w:val="right"/>
        <w:outlineLvl w:val="0"/>
      </w:pPr>
      <w:r w:rsidRPr="00C970A6">
        <w:t xml:space="preserve">Приложение </w:t>
      </w:r>
    </w:p>
    <w:p w:rsidR="001B419F" w:rsidRPr="00C970A6" w:rsidRDefault="001B419F" w:rsidP="001B419F">
      <w:pPr>
        <w:autoSpaceDE w:val="0"/>
        <w:autoSpaceDN w:val="0"/>
        <w:adjustRightInd w:val="0"/>
        <w:jc w:val="right"/>
      </w:pPr>
      <w:r w:rsidRPr="00C970A6">
        <w:t>к постановлению</w:t>
      </w:r>
    </w:p>
    <w:p w:rsidR="001B419F" w:rsidRPr="00C970A6" w:rsidRDefault="001B419F" w:rsidP="001B419F">
      <w:pPr>
        <w:widowControl w:val="0"/>
        <w:autoSpaceDE w:val="0"/>
        <w:autoSpaceDN w:val="0"/>
        <w:adjustRightInd w:val="0"/>
        <w:jc w:val="right"/>
      </w:pPr>
      <w:r w:rsidRPr="00C970A6">
        <w:t xml:space="preserve">администрации Ленинского сельского поселения </w:t>
      </w:r>
    </w:p>
    <w:p w:rsidR="001B419F" w:rsidRPr="00C970A6" w:rsidRDefault="001B419F" w:rsidP="001B419F">
      <w:pPr>
        <w:widowControl w:val="0"/>
        <w:autoSpaceDE w:val="0"/>
        <w:autoSpaceDN w:val="0"/>
        <w:adjustRightInd w:val="0"/>
        <w:jc w:val="right"/>
      </w:pPr>
      <w:r w:rsidRPr="00C970A6">
        <w:t>Николаевского муниципального района</w:t>
      </w:r>
    </w:p>
    <w:p w:rsidR="001B419F" w:rsidRPr="00C970A6" w:rsidRDefault="001B419F" w:rsidP="001B419F">
      <w:pPr>
        <w:widowControl w:val="0"/>
        <w:autoSpaceDE w:val="0"/>
        <w:autoSpaceDN w:val="0"/>
        <w:adjustRightInd w:val="0"/>
        <w:jc w:val="right"/>
      </w:pPr>
      <w:r w:rsidRPr="00C970A6">
        <w:t>Волгоградской области</w:t>
      </w:r>
    </w:p>
    <w:p w:rsidR="001B419F" w:rsidRPr="00C970A6" w:rsidRDefault="001B419F" w:rsidP="001B419F">
      <w:pPr>
        <w:widowControl w:val="0"/>
        <w:autoSpaceDE w:val="0"/>
        <w:autoSpaceDN w:val="0"/>
        <w:adjustRightInd w:val="0"/>
        <w:jc w:val="right"/>
      </w:pPr>
      <w:r w:rsidRPr="00C970A6">
        <w:t xml:space="preserve">от «___»  ______2017 г. № _____    </w:t>
      </w:r>
    </w:p>
    <w:p w:rsidR="001B419F" w:rsidRPr="00C970A6" w:rsidRDefault="001B419F" w:rsidP="001B419F">
      <w:pPr>
        <w:autoSpaceDE w:val="0"/>
        <w:autoSpaceDN w:val="0"/>
        <w:adjustRightInd w:val="0"/>
        <w:ind w:left="540"/>
        <w:jc w:val="both"/>
      </w:pPr>
    </w:p>
    <w:p w:rsidR="001B419F" w:rsidRPr="00C970A6" w:rsidRDefault="001B419F" w:rsidP="001B419F">
      <w:pPr>
        <w:autoSpaceDE w:val="0"/>
        <w:autoSpaceDN w:val="0"/>
        <w:adjustRightInd w:val="0"/>
        <w:ind w:left="540"/>
        <w:jc w:val="both"/>
      </w:pPr>
    </w:p>
    <w:p w:rsidR="001B419F" w:rsidRPr="00C970A6" w:rsidRDefault="001B419F" w:rsidP="001B419F">
      <w:pPr>
        <w:autoSpaceDE w:val="0"/>
        <w:autoSpaceDN w:val="0"/>
        <w:adjustRightInd w:val="0"/>
        <w:ind w:left="540"/>
        <w:jc w:val="center"/>
      </w:pPr>
    </w:p>
    <w:p w:rsidR="001B419F" w:rsidRPr="00C970A6" w:rsidRDefault="001B419F" w:rsidP="001B419F">
      <w:pPr>
        <w:autoSpaceDE w:val="0"/>
        <w:autoSpaceDN w:val="0"/>
        <w:adjustRightInd w:val="0"/>
        <w:ind w:left="4080" w:firstLine="168"/>
      </w:pPr>
      <w:r w:rsidRPr="00C970A6">
        <w:t xml:space="preserve">Раздел </w:t>
      </w:r>
      <w:r w:rsidRPr="00C970A6">
        <w:rPr>
          <w:lang w:val="en-US"/>
        </w:rPr>
        <w:t>I</w:t>
      </w:r>
    </w:p>
    <w:p w:rsidR="001B419F" w:rsidRPr="00C970A6" w:rsidRDefault="001B419F" w:rsidP="001B419F">
      <w:pPr>
        <w:pStyle w:val="ConsPlusNormal"/>
        <w:tabs>
          <w:tab w:val="left" w:pos="7230"/>
        </w:tabs>
        <w:jc w:val="right"/>
        <w:outlineLvl w:val="0"/>
        <w:rPr>
          <w:rFonts w:ascii="Times New Roman" w:hAnsi="Times New Roman" w:cs="Times New Roman"/>
          <w:sz w:val="24"/>
          <w:szCs w:val="24"/>
        </w:rPr>
      </w:pPr>
    </w:p>
    <w:p w:rsidR="001B419F" w:rsidRPr="00C970A6" w:rsidRDefault="001B419F" w:rsidP="001B419F">
      <w:pPr>
        <w:pStyle w:val="ConsPlusNormal"/>
        <w:jc w:val="center"/>
        <w:outlineLvl w:val="1"/>
        <w:rPr>
          <w:rFonts w:ascii="Times New Roman" w:hAnsi="Times New Roman" w:cs="Times New Roman"/>
          <w:sz w:val="24"/>
          <w:szCs w:val="24"/>
        </w:rPr>
      </w:pPr>
      <w:r w:rsidRPr="00C970A6">
        <w:rPr>
          <w:rFonts w:ascii="Times New Roman" w:hAnsi="Times New Roman" w:cs="Times New Roman"/>
          <w:sz w:val="24"/>
          <w:szCs w:val="24"/>
        </w:rPr>
        <w:t>Муниципальная программа</w:t>
      </w:r>
    </w:p>
    <w:p w:rsidR="001B419F" w:rsidRPr="00C970A6" w:rsidRDefault="001B419F" w:rsidP="001B419F">
      <w:pPr>
        <w:pStyle w:val="ConsPlusNormal"/>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 «Благоустройство территории   Ленинского сельского поселения Николаевского муниципального района Волгоградской области в 2017 году»</w:t>
      </w:r>
    </w:p>
    <w:p w:rsidR="001B419F" w:rsidRPr="00C970A6" w:rsidRDefault="001B419F" w:rsidP="001B419F">
      <w:pPr>
        <w:pStyle w:val="ConsPlusNormal"/>
        <w:tabs>
          <w:tab w:val="left" w:pos="7230"/>
        </w:tabs>
        <w:jc w:val="center"/>
        <w:outlineLvl w:val="0"/>
        <w:rPr>
          <w:rFonts w:ascii="Times New Roman" w:hAnsi="Times New Roman" w:cs="Times New Roman"/>
          <w:sz w:val="24"/>
          <w:szCs w:val="24"/>
        </w:rPr>
      </w:pPr>
    </w:p>
    <w:p w:rsidR="001B419F" w:rsidRPr="00C970A6" w:rsidRDefault="001B419F" w:rsidP="001B419F">
      <w:pPr>
        <w:pStyle w:val="ConsPlusNormal"/>
        <w:tabs>
          <w:tab w:val="left" w:pos="7230"/>
        </w:tabs>
        <w:outlineLvl w:val="0"/>
        <w:rPr>
          <w:rFonts w:ascii="Times New Roman" w:hAnsi="Times New Roman" w:cs="Times New Roman"/>
          <w:sz w:val="24"/>
          <w:szCs w:val="24"/>
        </w:rPr>
      </w:pPr>
      <w:r w:rsidRPr="00C970A6">
        <w:rPr>
          <w:rFonts w:ascii="Times New Roman" w:hAnsi="Times New Roman" w:cs="Times New Roman"/>
          <w:sz w:val="24"/>
          <w:szCs w:val="24"/>
        </w:rPr>
        <w:t xml:space="preserve">Сроки и этапы реализации программы:  </w:t>
      </w:r>
    </w:p>
    <w:p w:rsidR="001B419F" w:rsidRPr="00C970A6" w:rsidRDefault="001B419F" w:rsidP="001B419F">
      <w:pPr>
        <w:pStyle w:val="ConsPlusNormal"/>
        <w:tabs>
          <w:tab w:val="left" w:pos="7230"/>
        </w:tabs>
        <w:outlineLvl w:val="0"/>
        <w:rPr>
          <w:rFonts w:ascii="Times New Roman" w:hAnsi="Times New Roman" w:cs="Times New Roman"/>
          <w:sz w:val="24"/>
          <w:szCs w:val="24"/>
        </w:rPr>
      </w:pPr>
      <w:r w:rsidRPr="00C970A6">
        <w:rPr>
          <w:rFonts w:ascii="Times New Roman" w:hAnsi="Times New Roman" w:cs="Times New Roman"/>
          <w:sz w:val="24"/>
          <w:szCs w:val="24"/>
        </w:rPr>
        <w:t>программа реализуется в один этап в 2017 году</w:t>
      </w:r>
    </w:p>
    <w:p w:rsidR="001B419F" w:rsidRPr="00C970A6" w:rsidRDefault="001B419F" w:rsidP="001B419F">
      <w:pPr>
        <w:pStyle w:val="ConsPlusNormal"/>
        <w:tabs>
          <w:tab w:val="left" w:pos="7230"/>
        </w:tabs>
        <w:jc w:val="center"/>
        <w:outlineLvl w:val="0"/>
        <w:rPr>
          <w:rFonts w:ascii="Times New Roman" w:hAnsi="Times New Roman" w:cs="Times New Roman"/>
          <w:sz w:val="24"/>
          <w:szCs w:val="24"/>
        </w:rPr>
      </w:pPr>
      <w:r w:rsidRPr="00C970A6">
        <w:rPr>
          <w:rFonts w:ascii="Times New Roman" w:hAnsi="Times New Roman" w:cs="Times New Roman"/>
          <w:sz w:val="24"/>
          <w:szCs w:val="24"/>
        </w:rPr>
        <w:t xml:space="preserve">  </w:t>
      </w:r>
    </w:p>
    <w:p w:rsidR="001B419F" w:rsidRDefault="001B419F" w:rsidP="001B419F">
      <w:pPr>
        <w:widowControl w:val="0"/>
        <w:autoSpaceDE w:val="0"/>
        <w:autoSpaceDN w:val="0"/>
        <w:adjustRightInd w:val="0"/>
        <w:outlineLvl w:val="1"/>
        <w:rPr>
          <w:bCs/>
        </w:rPr>
      </w:pPr>
      <w:r w:rsidRPr="00C970A6">
        <w:t>Утверждена постановлением администрации Ленинского сельского поселения Николаевского муниципального района</w:t>
      </w:r>
      <w:r w:rsidRPr="00C970A6">
        <w:rPr>
          <w:bCs/>
        </w:rPr>
        <w:t xml:space="preserve"> </w:t>
      </w:r>
      <w:r w:rsidRPr="00C970A6">
        <w:t xml:space="preserve"> Волгоградской области от ___________ № ___  «Об утверждении муниципальной  программы </w:t>
      </w:r>
      <w:r>
        <w:rPr>
          <w:bCs/>
        </w:rPr>
        <w:t xml:space="preserve"> </w:t>
      </w:r>
      <w:r>
        <w:t xml:space="preserve"> «Благоустройство территории   Ленинского сельского поселения Николаевского муниципального района Волгоградской области в 2017 году»</w:t>
      </w:r>
    </w:p>
    <w:p w:rsidR="001B419F" w:rsidRDefault="001B419F" w:rsidP="001B419F">
      <w:pPr>
        <w:widowControl w:val="0"/>
        <w:autoSpaceDE w:val="0"/>
        <w:autoSpaceDN w:val="0"/>
        <w:adjustRightInd w:val="0"/>
        <w:outlineLvl w:val="1"/>
        <w:rPr>
          <w:bCs/>
        </w:rPr>
      </w:pPr>
    </w:p>
    <w:p w:rsidR="001B419F" w:rsidRPr="00200EBC" w:rsidRDefault="001B419F" w:rsidP="001B419F">
      <w:pPr>
        <w:widowControl w:val="0"/>
        <w:autoSpaceDE w:val="0"/>
        <w:autoSpaceDN w:val="0"/>
        <w:adjustRightInd w:val="0"/>
        <w:jc w:val="center"/>
        <w:outlineLvl w:val="1"/>
      </w:pPr>
      <w:r w:rsidRPr="00C970A6">
        <w:t xml:space="preserve">Раздел </w:t>
      </w:r>
      <w:r w:rsidRPr="00C970A6">
        <w:rPr>
          <w:lang w:val="en-US"/>
        </w:rPr>
        <w:t>II</w:t>
      </w:r>
    </w:p>
    <w:p w:rsidR="001B419F" w:rsidRPr="00C970A6" w:rsidRDefault="001B419F" w:rsidP="001B419F">
      <w:pPr>
        <w:autoSpaceDE w:val="0"/>
        <w:autoSpaceDN w:val="0"/>
        <w:adjustRightInd w:val="0"/>
        <w:ind w:left="4080" w:firstLine="168"/>
      </w:pPr>
    </w:p>
    <w:p w:rsidR="001B419F" w:rsidRPr="00C970A6" w:rsidRDefault="001B419F" w:rsidP="001B419F">
      <w:pPr>
        <w:pStyle w:val="ConsPlusNormal"/>
        <w:jc w:val="center"/>
        <w:outlineLvl w:val="2"/>
        <w:rPr>
          <w:rFonts w:ascii="Times New Roman" w:hAnsi="Times New Roman" w:cs="Times New Roman"/>
          <w:sz w:val="24"/>
          <w:szCs w:val="24"/>
        </w:rPr>
      </w:pPr>
      <w:r w:rsidRPr="00C970A6">
        <w:rPr>
          <w:rFonts w:ascii="Times New Roman" w:hAnsi="Times New Roman" w:cs="Times New Roman"/>
          <w:sz w:val="24"/>
          <w:szCs w:val="24"/>
        </w:rPr>
        <w:t xml:space="preserve">1. Характеристика текущего состояния сектора благоустройства в </w:t>
      </w:r>
      <w:r>
        <w:rPr>
          <w:rFonts w:ascii="Times New Roman" w:hAnsi="Times New Roman" w:cs="Times New Roman"/>
          <w:sz w:val="24"/>
          <w:szCs w:val="24"/>
        </w:rPr>
        <w:t>Ленинском сельском поселении</w:t>
      </w:r>
      <w:r w:rsidRPr="00C970A6">
        <w:rPr>
          <w:rFonts w:ascii="Times New Roman" w:hAnsi="Times New Roman" w:cs="Times New Roman"/>
          <w:sz w:val="24"/>
          <w:szCs w:val="24"/>
        </w:rPr>
        <w:t xml:space="preserve"> Николаевского муниципального района</w:t>
      </w:r>
      <w:r w:rsidRPr="00C970A6">
        <w:rPr>
          <w:rFonts w:ascii="Times New Roman" w:hAnsi="Times New Roman" w:cs="Times New Roman"/>
          <w:bCs/>
          <w:sz w:val="24"/>
          <w:szCs w:val="24"/>
        </w:rPr>
        <w:t xml:space="preserve"> </w:t>
      </w:r>
      <w:r w:rsidRPr="00C970A6">
        <w:rPr>
          <w:rFonts w:ascii="Times New Roman" w:hAnsi="Times New Roman" w:cs="Times New Roman"/>
          <w:sz w:val="24"/>
          <w:szCs w:val="24"/>
        </w:rPr>
        <w:t xml:space="preserve"> Волгоградской области </w:t>
      </w:r>
    </w:p>
    <w:p w:rsidR="001B419F" w:rsidRPr="00C970A6" w:rsidRDefault="001B419F" w:rsidP="001B419F">
      <w:pPr>
        <w:widowControl w:val="0"/>
        <w:autoSpaceDE w:val="0"/>
        <w:autoSpaceDN w:val="0"/>
        <w:adjustRightInd w:val="0"/>
        <w:jc w:val="both"/>
      </w:pPr>
    </w:p>
    <w:p w:rsidR="001B419F" w:rsidRPr="00C970A6" w:rsidRDefault="001B419F" w:rsidP="001B419F">
      <w:pPr>
        <w:pStyle w:val="ConsPlusNormal"/>
        <w:ind w:firstLine="851"/>
        <w:jc w:val="both"/>
        <w:rPr>
          <w:rFonts w:ascii="Times New Roman" w:hAnsi="Times New Roman" w:cs="Times New Roman"/>
          <w:sz w:val="24"/>
          <w:szCs w:val="24"/>
        </w:rPr>
      </w:pPr>
      <w:r w:rsidRPr="00C970A6">
        <w:rPr>
          <w:rFonts w:ascii="Times New Roman" w:hAnsi="Times New Roman" w:cs="Times New Roman"/>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1B419F" w:rsidRPr="00C970A6" w:rsidRDefault="001B419F" w:rsidP="001B419F">
      <w:pPr>
        <w:pStyle w:val="ConsPlusNormal"/>
        <w:ind w:firstLine="851"/>
        <w:jc w:val="both"/>
        <w:rPr>
          <w:rFonts w:ascii="Times New Roman" w:hAnsi="Times New Roman" w:cs="Times New Roman"/>
          <w:sz w:val="24"/>
          <w:szCs w:val="24"/>
        </w:rPr>
      </w:pPr>
      <w:r w:rsidRPr="00C970A6">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1B419F" w:rsidRPr="00C970A6" w:rsidRDefault="001B419F" w:rsidP="001B419F">
      <w:pPr>
        <w:pStyle w:val="ConsPlusNormal"/>
        <w:ind w:firstLine="851"/>
        <w:jc w:val="both"/>
        <w:rPr>
          <w:rFonts w:ascii="Times New Roman" w:hAnsi="Times New Roman" w:cs="Times New Roman"/>
          <w:sz w:val="24"/>
          <w:szCs w:val="24"/>
        </w:rPr>
      </w:pPr>
      <w:r w:rsidRPr="00C970A6">
        <w:rPr>
          <w:rFonts w:ascii="Times New Roman" w:hAnsi="Times New Roman" w:cs="Times New Roman"/>
          <w:sz w:val="24"/>
          <w:szCs w:val="24"/>
        </w:rPr>
        <w:t>Важнейшей задачей Ленинского сельского поселения Николаевского муниципального района</w:t>
      </w:r>
      <w:r w:rsidRPr="00C970A6">
        <w:rPr>
          <w:rFonts w:ascii="Times New Roman" w:hAnsi="Times New Roman" w:cs="Times New Roman"/>
          <w:bCs/>
          <w:sz w:val="24"/>
          <w:szCs w:val="24"/>
        </w:rPr>
        <w:t xml:space="preserve"> </w:t>
      </w:r>
      <w:r w:rsidRPr="00C970A6">
        <w:rPr>
          <w:rFonts w:ascii="Times New Roman" w:hAnsi="Times New Roman" w:cs="Times New Roman"/>
          <w:sz w:val="24"/>
          <w:szCs w:val="24"/>
        </w:rPr>
        <w:t xml:space="preserve">Волгоградской области является формирование и обеспечение среды, комфортной и благоприятной для проживания населения. </w:t>
      </w: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 xml:space="preserve">Муниципальная  программа </w:t>
      </w:r>
      <w:r>
        <w:rPr>
          <w:rFonts w:ascii="Times New Roman" w:hAnsi="Times New Roman" w:cs="Times New Roman"/>
          <w:bCs/>
          <w:sz w:val="24"/>
          <w:szCs w:val="24"/>
        </w:rPr>
        <w:t xml:space="preserve"> </w:t>
      </w:r>
      <w:r>
        <w:rPr>
          <w:rFonts w:ascii="Times New Roman" w:hAnsi="Times New Roman" w:cs="Times New Roman"/>
          <w:sz w:val="24"/>
          <w:szCs w:val="24"/>
        </w:rPr>
        <w:t xml:space="preserve"> «Благоустройство территории   Ленинского сельского поселения Николаевского муниципального района Волгоградской области в 2017 году»</w:t>
      </w:r>
      <w:r w:rsidRPr="00C970A6">
        <w:rPr>
          <w:rFonts w:ascii="Times New Roman" w:hAnsi="Times New Roman" w:cs="Times New Roman"/>
          <w:sz w:val="24"/>
          <w:szCs w:val="24"/>
        </w:rPr>
        <w:t xml:space="preserve"> (далее – Программа) позволит благоустроить облик, улучшить экологическую обстановку, </w:t>
      </w:r>
      <w:r w:rsidRPr="00C970A6">
        <w:rPr>
          <w:rFonts w:ascii="Times New Roman" w:hAnsi="Times New Roman" w:cs="Times New Roman"/>
          <w:sz w:val="24"/>
          <w:szCs w:val="24"/>
        </w:rPr>
        <w:lastRenderedPageBreak/>
        <w:t>создать условия для комфортного и безопасного проживания и отдыха жителей Ленинского сельского поселения Николаевского муниципального района</w:t>
      </w:r>
      <w:r w:rsidRPr="00C970A6">
        <w:rPr>
          <w:rFonts w:ascii="Times New Roman" w:hAnsi="Times New Roman" w:cs="Times New Roman"/>
          <w:bCs/>
          <w:sz w:val="24"/>
          <w:szCs w:val="24"/>
        </w:rPr>
        <w:t xml:space="preserve"> </w:t>
      </w:r>
      <w:r w:rsidRPr="00C970A6">
        <w:rPr>
          <w:rFonts w:ascii="Times New Roman" w:hAnsi="Times New Roman" w:cs="Times New Roman"/>
          <w:sz w:val="24"/>
          <w:szCs w:val="24"/>
        </w:rPr>
        <w:t>Волгоградской области.</w:t>
      </w:r>
    </w:p>
    <w:p w:rsidR="001B419F" w:rsidRPr="00C970A6" w:rsidRDefault="001B419F" w:rsidP="001B419F">
      <w:pPr>
        <w:pStyle w:val="ConsPlusNormal"/>
        <w:ind w:firstLine="540"/>
        <w:jc w:val="both"/>
        <w:rPr>
          <w:rFonts w:ascii="Times New Roman" w:hAnsi="Times New Roman" w:cs="Times New Roman"/>
          <w:i/>
          <w:sz w:val="24"/>
          <w:szCs w:val="24"/>
        </w:rPr>
      </w:pPr>
    </w:p>
    <w:p w:rsidR="001B419F" w:rsidRPr="00C970A6" w:rsidRDefault="001B419F" w:rsidP="001B419F">
      <w:pPr>
        <w:pStyle w:val="ConsPlusNormal"/>
        <w:ind w:firstLine="540"/>
        <w:jc w:val="center"/>
        <w:rPr>
          <w:rFonts w:ascii="Times New Roman" w:hAnsi="Times New Roman" w:cs="Times New Roman"/>
          <w:sz w:val="24"/>
          <w:szCs w:val="24"/>
        </w:rPr>
      </w:pPr>
      <w:r w:rsidRPr="00C970A6">
        <w:rPr>
          <w:rFonts w:ascii="Times New Roman" w:hAnsi="Times New Roman" w:cs="Times New Roman"/>
          <w:sz w:val="24"/>
          <w:szCs w:val="24"/>
        </w:rPr>
        <w:t>Показатели, характеризующие проблемную сферу.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1634"/>
        <w:gridCol w:w="1603"/>
        <w:gridCol w:w="1723"/>
        <w:gridCol w:w="1723"/>
        <w:gridCol w:w="1097"/>
      </w:tblGrid>
      <w:tr w:rsidR="001B419F" w:rsidRPr="00C970A6" w:rsidTr="00E830F0">
        <w:tc>
          <w:tcPr>
            <w:tcW w:w="1790" w:type="dxa"/>
            <w:vMerge w:val="restart"/>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r w:rsidRPr="00C970A6">
              <w:rPr>
                <w:rFonts w:ascii="Times New Roman" w:hAnsi="Times New Roman" w:cs="Times New Roman"/>
                <w:sz w:val="24"/>
                <w:szCs w:val="24"/>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r w:rsidRPr="00C970A6">
              <w:rPr>
                <w:rFonts w:ascii="Times New Roman" w:hAnsi="Times New Roman" w:cs="Times New Roman"/>
                <w:sz w:val="24"/>
                <w:szCs w:val="24"/>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r w:rsidRPr="00C970A6">
              <w:rPr>
                <w:rFonts w:ascii="Times New Roman" w:hAnsi="Times New Roman" w:cs="Times New Roman"/>
                <w:sz w:val="24"/>
                <w:szCs w:val="24"/>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r w:rsidRPr="00C970A6">
              <w:rPr>
                <w:rFonts w:ascii="Times New Roman" w:hAnsi="Times New Roman" w:cs="Times New Roman"/>
                <w:sz w:val="24"/>
                <w:szCs w:val="24"/>
              </w:rPr>
              <w:t>Выводы</w:t>
            </w:r>
          </w:p>
        </w:tc>
      </w:tr>
      <w:tr w:rsidR="001B419F" w:rsidRPr="00C970A6" w:rsidTr="00E830F0">
        <w:tc>
          <w:tcPr>
            <w:tcW w:w="1790" w:type="dxa"/>
            <w:vMerge/>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634" w:type="dxa"/>
            <w:vMerge/>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r w:rsidRPr="00C970A6">
              <w:rPr>
                <w:rFonts w:ascii="Times New Roman" w:hAnsi="Times New Roman" w:cs="Times New Roman"/>
                <w:sz w:val="24"/>
                <w:szCs w:val="24"/>
              </w:rPr>
              <w:t>2014</w:t>
            </w:r>
          </w:p>
        </w:tc>
        <w:tc>
          <w:tcPr>
            <w:tcW w:w="172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r w:rsidRPr="00C970A6">
              <w:rPr>
                <w:rFonts w:ascii="Times New Roman" w:hAnsi="Times New Roman" w:cs="Times New Roman"/>
                <w:sz w:val="24"/>
                <w:szCs w:val="24"/>
              </w:rPr>
              <w:t>2015</w:t>
            </w:r>
          </w:p>
        </w:tc>
        <w:tc>
          <w:tcPr>
            <w:tcW w:w="172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r w:rsidRPr="00C970A6">
              <w:rPr>
                <w:rFonts w:ascii="Times New Roman" w:hAnsi="Times New Roman" w:cs="Times New Roman"/>
                <w:sz w:val="24"/>
                <w:szCs w:val="24"/>
              </w:rPr>
              <w:t>2016</w:t>
            </w:r>
          </w:p>
        </w:tc>
        <w:tc>
          <w:tcPr>
            <w:tcW w:w="1097" w:type="dxa"/>
            <w:vMerge/>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r>
      <w:tr w:rsidR="001B419F" w:rsidRPr="00C970A6" w:rsidTr="00E830F0">
        <w:tc>
          <w:tcPr>
            <w:tcW w:w="9570" w:type="dxa"/>
            <w:gridSpan w:val="6"/>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rPr>
                <w:rFonts w:ascii="Times New Roman" w:hAnsi="Times New Roman" w:cs="Times New Roman"/>
                <w:sz w:val="24"/>
                <w:szCs w:val="24"/>
              </w:rPr>
            </w:pPr>
            <w:r w:rsidRPr="00C970A6">
              <w:rPr>
                <w:rFonts w:ascii="Times New Roman" w:hAnsi="Times New Roman" w:cs="Times New Roman"/>
                <w:sz w:val="24"/>
                <w:szCs w:val="24"/>
              </w:rPr>
              <w:t>Количество и площадь муниципальных территорий общего пользования (парки, скверы, набережные)</w:t>
            </w:r>
          </w:p>
        </w:tc>
      </w:tr>
      <w:tr w:rsidR="001B419F" w:rsidRPr="00C970A6" w:rsidTr="00E830F0">
        <w:tc>
          <w:tcPr>
            <w:tcW w:w="1790"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r w:rsidRPr="00C970A6">
              <w:rPr>
                <w:rFonts w:ascii="Times New Roman" w:hAnsi="Times New Roman" w:cs="Times New Roman"/>
                <w:sz w:val="24"/>
                <w:szCs w:val="24"/>
              </w:rPr>
              <w:t>шт./тыс.кв.м.</w:t>
            </w:r>
          </w:p>
        </w:tc>
        <w:tc>
          <w:tcPr>
            <w:tcW w:w="160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r>
      <w:tr w:rsidR="001B419F" w:rsidRPr="00C970A6" w:rsidTr="00E830F0">
        <w:tc>
          <w:tcPr>
            <w:tcW w:w="9570" w:type="dxa"/>
            <w:gridSpan w:val="6"/>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rPr>
                <w:rFonts w:ascii="Times New Roman" w:hAnsi="Times New Roman" w:cs="Times New Roman"/>
                <w:sz w:val="24"/>
                <w:szCs w:val="24"/>
              </w:rPr>
            </w:pPr>
            <w:r w:rsidRPr="00C970A6">
              <w:rPr>
                <w:rFonts w:ascii="Times New Roman" w:hAnsi="Times New Roman" w:cs="Times New Roman"/>
                <w:sz w:val="24"/>
                <w:szCs w:val="24"/>
              </w:rPr>
              <w:t>Доля и площадь благоустроенных муниципальных территорий общего пользования от общего количества таких территорий</w:t>
            </w:r>
          </w:p>
        </w:tc>
      </w:tr>
      <w:tr w:rsidR="001B419F" w:rsidRPr="00C970A6" w:rsidTr="00E830F0">
        <w:tc>
          <w:tcPr>
            <w:tcW w:w="1790"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jc w:val="center"/>
            </w:pPr>
            <w:r w:rsidRPr="00C970A6">
              <w:t>%/тыс.кв.м.</w:t>
            </w:r>
          </w:p>
        </w:tc>
        <w:tc>
          <w:tcPr>
            <w:tcW w:w="160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r>
      <w:tr w:rsidR="001B419F" w:rsidRPr="00C970A6" w:rsidTr="00E830F0">
        <w:tc>
          <w:tcPr>
            <w:tcW w:w="9570" w:type="dxa"/>
            <w:gridSpan w:val="6"/>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rPr>
                <w:rFonts w:ascii="Times New Roman" w:hAnsi="Times New Roman" w:cs="Times New Roman"/>
                <w:sz w:val="24"/>
                <w:szCs w:val="24"/>
              </w:rPr>
            </w:pPr>
            <w:r w:rsidRPr="00C970A6">
              <w:rPr>
                <w:rFonts w:ascii="Times New Roman" w:hAnsi="Times New Roman" w:cs="Times New Roman"/>
                <w:sz w:val="24"/>
                <w:szCs w:val="24"/>
              </w:rPr>
              <w:t>Доля и площадь муниципальных территорий общего пользования от общего количества таких территорий, нуждающихся в благоустройстве</w:t>
            </w:r>
          </w:p>
        </w:tc>
      </w:tr>
      <w:tr w:rsidR="001B419F" w:rsidRPr="00C970A6" w:rsidTr="00E830F0">
        <w:tc>
          <w:tcPr>
            <w:tcW w:w="1790"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jc w:val="center"/>
            </w:pPr>
            <w:r w:rsidRPr="00C970A6">
              <w:t>%/тыс.кв.м.</w:t>
            </w:r>
          </w:p>
        </w:tc>
        <w:tc>
          <w:tcPr>
            <w:tcW w:w="160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1B419F" w:rsidRPr="00C970A6" w:rsidRDefault="001B419F" w:rsidP="00E830F0">
            <w:pPr>
              <w:pStyle w:val="ConsPlusNormal"/>
              <w:jc w:val="center"/>
              <w:rPr>
                <w:rFonts w:ascii="Times New Roman" w:hAnsi="Times New Roman" w:cs="Times New Roman"/>
                <w:sz w:val="24"/>
                <w:szCs w:val="24"/>
              </w:rPr>
            </w:pPr>
          </w:p>
        </w:tc>
      </w:tr>
    </w:tbl>
    <w:p w:rsidR="001B419F" w:rsidRPr="00C970A6" w:rsidRDefault="001B419F" w:rsidP="001B419F">
      <w:pPr>
        <w:widowControl w:val="0"/>
        <w:autoSpaceDE w:val="0"/>
        <w:autoSpaceDN w:val="0"/>
        <w:adjustRightInd w:val="0"/>
        <w:jc w:val="both"/>
      </w:pPr>
    </w:p>
    <w:p w:rsidR="001B419F" w:rsidRPr="00C970A6" w:rsidRDefault="001B419F" w:rsidP="001B419F">
      <w:pPr>
        <w:widowControl w:val="0"/>
        <w:autoSpaceDE w:val="0"/>
        <w:autoSpaceDN w:val="0"/>
        <w:adjustRightInd w:val="0"/>
        <w:jc w:val="both"/>
      </w:pPr>
    </w:p>
    <w:p w:rsidR="001B419F" w:rsidRPr="00C970A6" w:rsidRDefault="001B419F" w:rsidP="001B419F">
      <w:pPr>
        <w:pStyle w:val="ConsPlusNormal"/>
        <w:jc w:val="center"/>
        <w:outlineLvl w:val="2"/>
        <w:rPr>
          <w:rFonts w:ascii="Times New Roman" w:hAnsi="Times New Roman" w:cs="Times New Roman"/>
          <w:sz w:val="24"/>
          <w:szCs w:val="24"/>
        </w:rPr>
      </w:pPr>
      <w:r w:rsidRPr="00C970A6">
        <w:rPr>
          <w:rFonts w:ascii="Times New Roman" w:hAnsi="Times New Roman" w:cs="Times New Roman"/>
          <w:sz w:val="24"/>
          <w:szCs w:val="24"/>
        </w:rPr>
        <w:t>2. Описание приоритетов политики в сфере благоустройства, формулировка целей и постановка задач муниципальной программы</w:t>
      </w:r>
    </w:p>
    <w:p w:rsidR="001B419F" w:rsidRPr="00C970A6" w:rsidRDefault="001B419F" w:rsidP="001B419F">
      <w:pPr>
        <w:widowControl w:val="0"/>
        <w:autoSpaceDE w:val="0"/>
        <w:autoSpaceDN w:val="0"/>
        <w:adjustRightInd w:val="0"/>
        <w:jc w:val="both"/>
      </w:pPr>
    </w:p>
    <w:p w:rsidR="001B419F" w:rsidRPr="00C970A6" w:rsidRDefault="001B419F" w:rsidP="001B419F">
      <w:pPr>
        <w:pStyle w:val="ConsPlusNormal"/>
        <w:ind w:firstLine="283"/>
        <w:jc w:val="both"/>
        <w:rPr>
          <w:rFonts w:ascii="Times New Roman" w:hAnsi="Times New Roman" w:cs="Times New Roman"/>
          <w:sz w:val="24"/>
          <w:szCs w:val="24"/>
        </w:rPr>
      </w:pPr>
      <w:r w:rsidRPr="00C970A6">
        <w:rPr>
          <w:rFonts w:ascii="Times New Roman" w:hAnsi="Times New Roman" w:cs="Times New Roman"/>
          <w:sz w:val="24"/>
          <w:szCs w:val="24"/>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территорий Ленинского сельского поселения Николаевского муниципального района  Волгоградской области.</w:t>
      </w: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Задачами Программы являются:</w:t>
      </w:r>
    </w:p>
    <w:p w:rsidR="001B419F" w:rsidRPr="00C970A6" w:rsidRDefault="001B419F" w:rsidP="001B419F">
      <w:pPr>
        <w:pStyle w:val="ConsPlusNormal"/>
        <w:ind w:firstLine="567"/>
        <w:jc w:val="both"/>
        <w:rPr>
          <w:rFonts w:ascii="Times New Roman" w:hAnsi="Times New Roman" w:cs="Times New Roman"/>
          <w:sz w:val="24"/>
          <w:szCs w:val="24"/>
        </w:rPr>
      </w:pPr>
      <w:r w:rsidRPr="00C970A6">
        <w:rPr>
          <w:rFonts w:ascii="Times New Roman" w:hAnsi="Times New Roman" w:cs="Times New Roman"/>
          <w:sz w:val="24"/>
          <w:szCs w:val="24"/>
        </w:rPr>
        <w:t>повышение уровня благоустройства муниципальных территорий  общего пользования (парков, скверов, площадей, набережных и др.);</w:t>
      </w:r>
    </w:p>
    <w:p w:rsidR="001B419F" w:rsidRPr="00C970A6" w:rsidRDefault="001B419F" w:rsidP="001B419F">
      <w:pPr>
        <w:pStyle w:val="ConsPlusNormal"/>
        <w:ind w:firstLine="567"/>
        <w:jc w:val="both"/>
        <w:rPr>
          <w:rFonts w:ascii="Times New Roman" w:hAnsi="Times New Roman" w:cs="Times New Roman"/>
          <w:sz w:val="24"/>
          <w:szCs w:val="24"/>
        </w:rPr>
      </w:pPr>
      <w:r w:rsidRPr="00C970A6">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Ленинского сельского поселения Николаевского муниципального района  Волгоградской области.</w:t>
      </w:r>
    </w:p>
    <w:p w:rsidR="001B419F" w:rsidRPr="00C970A6" w:rsidRDefault="001B419F" w:rsidP="001B419F">
      <w:pPr>
        <w:widowControl w:val="0"/>
        <w:autoSpaceDE w:val="0"/>
        <w:autoSpaceDN w:val="0"/>
        <w:adjustRightInd w:val="0"/>
        <w:jc w:val="both"/>
      </w:pPr>
    </w:p>
    <w:p w:rsidR="001B419F" w:rsidRPr="00C970A6" w:rsidRDefault="001B419F" w:rsidP="001B419F">
      <w:pPr>
        <w:pStyle w:val="ConsPlusNormal"/>
        <w:jc w:val="center"/>
        <w:outlineLvl w:val="2"/>
        <w:rPr>
          <w:rFonts w:ascii="Times New Roman" w:hAnsi="Times New Roman" w:cs="Times New Roman"/>
          <w:sz w:val="24"/>
          <w:szCs w:val="24"/>
        </w:rPr>
      </w:pPr>
      <w:r w:rsidRPr="00C970A6">
        <w:rPr>
          <w:rFonts w:ascii="Times New Roman" w:hAnsi="Times New Roman" w:cs="Times New Roman"/>
          <w:sz w:val="24"/>
          <w:szCs w:val="24"/>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1B419F" w:rsidRPr="00C970A6" w:rsidRDefault="001B419F" w:rsidP="001B419F">
      <w:pPr>
        <w:pStyle w:val="ConsPlusNormal"/>
        <w:jc w:val="both"/>
        <w:rPr>
          <w:rFonts w:ascii="Times New Roman" w:hAnsi="Times New Roman" w:cs="Times New Roman"/>
          <w:sz w:val="24"/>
          <w:szCs w:val="24"/>
        </w:rPr>
      </w:pP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В рамках реализации Программы планируется благоустройство территорий общего пользования Ленинского сельского поселения Николаевского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В ходе выполнения Программы целевыми индикаторами и показателями достижения целей  и решения задач определены:</w:t>
      </w:r>
    </w:p>
    <w:p w:rsidR="001B419F" w:rsidRPr="00C970A6" w:rsidRDefault="001B419F" w:rsidP="001B419F">
      <w:pPr>
        <w:pStyle w:val="ConsPlusNormal"/>
        <w:ind w:firstLine="567"/>
        <w:jc w:val="both"/>
        <w:rPr>
          <w:rFonts w:ascii="Times New Roman" w:hAnsi="Times New Roman" w:cs="Times New Roman"/>
          <w:sz w:val="24"/>
          <w:szCs w:val="24"/>
        </w:rPr>
      </w:pPr>
      <w:r w:rsidRPr="00C970A6">
        <w:rPr>
          <w:rFonts w:ascii="Times New Roman" w:hAnsi="Times New Roman" w:cs="Times New Roman"/>
          <w:sz w:val="24"/>
          <w:szCs w:val="24"/>
        </w:rPr>
        <w:t>количество благоустроенных территорий общего пользования;</w:t>
      </w:r>
    </w:p>
    <w:p w:rsidR="001B419F" w:rsidRPr="00C970A6" w:rsidRDefault="001B419F" w:rsidP="001B419F">
      <w:pPr>
        <w:pStyle w:val="ConsPlusNormal"/>
        <w:ind w:firstLine="567"/>
        <w:jc w:val="both"/>
        <w:rPr>
          <w:rFonts w:ascii="Times New Roman" w:hAnsi="Times New Roman" w:cs="Times New Roman"/>
          <w:sz w:val="24"/>
          <w:szCs w:val="24"/>
        </w:rPr>
      </w:pPr>
      <w:r w:rsidRPr="00C970A6">
        <w:rPr>
          <w:rFonts w:ascii="Times New Roman" w:hAnsi="Times New Roman" w:cs="Times New Roman"/>
          <w:sz w:val="24"/>
          <w:szCs w:val="24"/>
        </w:rPr>
        <w:t>площадь благоустроенных территорий общего пользования;</w:t>
      </w:r>
    </w:p>
    <w:p w:rsidR="001B419F" w:rsidRPr="00C970A6" w:rsidRDefault="001B419F" w:rsidP="001B419F">
      <w:pPr>
        <w:pStyle w:val="ConsPlusNormal"/>
        <w:ind w:firstLine="567"/>
        <w:jc w:val="both"/>
        <w:rPr>
          <w:rFonts w:ascii="Times New Roman" w:hAnsi="Times New Roman" w:cs="Times New Roman"/>
          <w:sz w:val="24"/>
          <w:szCs w:val="24"/>
        </w:rPr>
      </w:pPr>
      <w:r w:rsidRPr="00C970A6">
        <w:rPr>
          <w:rFonts w:ascii="Times New Roman" w:hAnsi="Times New Roman" w:cs="Times New Roman"/>
          <w:sz w:val="24"/>
          <w:szCs w:val="24"/>
        </w:rPr>
        <w:t>доля площади благоустроенных территорий общего пользования.</w:t>
      </w: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Реализация Программы позволит выполнить:</w:t>
      </w:r>
    </w:p>
    <w:p w:rsidR="001B419F" w:rsidRPr="00C970A6" w:rsidRDefault="001B419F" w:rsidP="001B419F">
      <w:pPr>
        <w:pStyle w:val="ConsPlusNormal"/>
        <w:ind w:firstLine="567"/>
        <w:jc w:val="both"/>
        <w:rPr>
          <w:rFonts w:ascii="Times New Roman" w:hAnsi="Times New Roman" w:cs="Times New Roman"/>
          <w:sz w:val="24"/>
          <w:szCs w:val="24"/>
        </w:rPr>
      </w:pPr>
      <w:r w:rsidRPr="00C970A6">
        <w:rPr>
          <w:rFonts w:ascii="Times New Roman" w:hAnsi="Times New Roman" w:cs="Times New Roman"/>
          <w:sz w:val="24"/>
          <w:szCs w:val="24"/>
        </w:rPr>
        <w:t>благоустройство не менее 1 территории общего пользования;</w:t>
      </w:r>
    </w:p>
    <w:p w:rsidR="001B419F" w:rsidRPr="00C970A6" w:rsidRDefault="001B419F" w:rsidP="001B419F">
      <w:pPr>
        <w:pStyle w:val="a4"/>
        <w:ind w:left="720"/>
        <w:jc w:val="left"/>
        <w:rPr>
          <w:szCs w:val="24"/>
        </w:rPr>
      </w:pPr>
      <w:r>
        <w:rPr>
          <w:szCs w:val="24"/>
        </w:rPr>
        <w:lastRenderedPageBreak/>
        <w:t>благоустройство центральной части села Ленинское.</w:t>
      </w:r>
    </w:p>
    <w:p w:rsidR="001B419F" w:rsidRPr="00C970A6" w:rsidRDefault="001B419F" w:rsidP="001B419F">
      <w:pPr>
        <w:pStyle w:val="ConsPlusNormal"/>
        <w:ind w:firstLine="540"/>
        <w:jc w:val="both"/>
        <w:rPr>
          <w:rFonts w:ascii="Times New Roman" w:hAnsi="Times New Roman" w:cs="Times New Roman"/>
          <w:sz w:val="24"/>
          <w:szCs w:val="24"/>
        </w:rPr>
      </w:pPr>
    </w:p>
    <w:p w:rsidR="001B419F" w:rsidRPr="00C970A6" w:rsidRDefault="001B419F" w:rsidP="001B419F">
      <w:pPr>
        <w:pStyle w:val="ConsPlusNormal"/>
        <w:ind w:firstLine="540"/>
        <w:jc w:val="both"/>
        <w:rPr>
          <w:rFonts w:ascii="Times New Roman" w:hAnsi="Times New Roman" w:cs="Times New Roman"/>
          <w:sz w:val="24"/>
          <w:szCs w:val="24"/>
        </w:rPr>
      </w:pPr>
      <w:hyperlink w:anchor="P643" w:history="1">
        <w:r w:rsidRPr="00C970A6">
          <w:rPr>
            <w:rFonts w:ascii="Times New Roman" w:hAnsi="Times New Roman" w:cs="Times New Roman"/>
            <w:sz w:val="24"/>
            <w:szCs w:val="24"/>
          </w:rPr>
          <w:t>Перечень</w:t>
        </w:r>
      </w:hyperlink>
      <w:r w:rsidRPr="00C970A6">
        <w:rPr>
          <w:rFonts w:ascii="Times New Roman" w:hAnsi="Times New Roman" w:cs="Times New Roman"/>
          <w:sz w:val="24"/>
          <w:szCs w:val="24"/>
        </w:rPr>
        <w:t xml:space="preserve"> целевых показателей Программы представлен в приложении 2 к муниципальной Программе.</w:t>
      </w:r>
    </w:p>
    <w:p w:rsidR="001B419F" w:rsidRPr="00C970A6" w:rsidRDefault="001B419F" w:rsidP="001B419F">
      <w:pPr>
        <w:pStyle w:val="ConsPlusNormal"/>
        <w:jc w:val="both"/>
        <w:rPr>
          <w:rFonts w:ascii="Times New Roman" w:hAnsi="Times New Roman" w:cs="Times New Roman"/>
          <w:sz w:val="24"/>
          <w:szCs w:val="24"/>
        </w:rPr>
      </w:pPr>
    </w:p>
    <w:p w:rsidR="001B419F" w:rsidRPr="00C970A6" w:rsidRDefault="001B419F" w:rsidP="001B419F">
      <w:pPr>
        <w:pStyle w:val="ConsPlusNormal"/>
        <w:jc w:val="center"/>
        <w:outlineLvl w:val="2"/>
        <w:rPr>
          <w:rFonts w:ascii="Times New Roman" w:hAnsi="Times New Roman" w:cs="Times New Roman"/>
          <w:sz w:val="24"/>
          <w:szCs w:val="24"/>
        </w:rPr>
      </w:pPr>
      <w:r w:rsidRPr="00C970A6">
        <w:rPr>
          <w:rFonts w:ascii="Times New Roman" w:hAnsi="Times New Roman" w:cs="Times New Roman"/>
          <w:sz w:val="24"/>
          <w:szCs w:val="24"/>
        </w:rPr>
        <w:t>4. Объем средств, необходимых на реализацию программы за счет всех источников финансирования на 2017 год</w:t>
      </w:r>
    </w:p>
    <w:p w:rsidR="001B419F" w:rsidRPr="00C970A6" w:rsidRDefault="001B419F" w:rsidP="001B419F">
      <w:pPr>
        <w:pStyle w:val="ConsPlusNormal"/>
        <w:jc w:val="center"/>
        <w:outlineLvl w:val="2"/>
        <w:rPr>
          <w:rFonts w:ascii="Times New Roman" w:hAnsi="Times New Roman" w:cs="Times New Roman"/>
          <w:sz w:val="24"/>
          <w:szCs w:val="24"/>
        </w:rPr>
      </w:pPr>
    </w:p>
    <w:p w:rsidR="001B419F" w:rsidRPr="00C970A6" w:rsidRDefault="001B419F" w:rsidP="001B419F">
      <w:pPr>
        <w:pStyle w:val="ConsPlusNormal"/>
        <w:ind w:firstLine="283"/>
        <w:jc w:val="both"/>
        <w:rPr>
          <w:rFonts w:ascii="Times New Roman" w:hAnsi="Times New Roman" w:cs="Times New Roman"/>
          <w:sz w:val="24"/>
          <w:szCs w:val="24"/>
        </w:rPr>
      </w:pPr>
      <w:r w:rsidRPr="00C970A6">
        <w:rPr>
          <w:rFonts w:ascii="Times New Roman" w:hAnsi="Times New Roman" w:cs="Times New Roman"/>
          <w:sz w:val="24"/>
          <w:szCs w:val="24"/>
        </w:rPr>
        <w:t xml:space="preserve">Общий объем финансирования Программы на 2017 год составит </w:t>
      </w:r>
      <w:r w:rsidRPr="00200EBC">
        <w:rPr>
          <w:rFonts w:ascii="Times New Roman" w:hAnsi="Times New Roman" w:cs="Times New Roman"/>
          <w:sz w:val="24"/>
          <w:szCs w:val="24"/>
        </w:rPr>
        <w:t>3000,5</w:t>
      </w:r>
      <w:r w:rsidRPr="00C970A6">
        <w:rPr>
          <w:rFonts w:ascii="Times New Roman" w:hAnsi="Times New Roman" w:cs="Times New Roman"/>
          <w:sz w:val="24"/>
          <w:szCs w:val="24"/>
        </w:rPr>
        <w:t xml:space="preserve"> тыс. рублей., в том числе:</w:t>
      </w:r>
    </w:p>
    <w:p w:rsidR="001B419F" w:rsidRPr="00C970A6" w:rsidRDefault="001B419F" w:rsidP="001B419F">
      <w:pPr>
        <w:pStyle w:val="ConsPlusNormal"/>
        <w:jc w:val="both"/>
        <w:rPr>
          <w:rFonts w:ascii="Times New Roman" w:hAnsi="Times New Roman" w:cs="Times New Roman"/>
          <w:sz w:val="24"/>
          <w:szCs w:val="24"/>
        </w:rPr>
      </w:pPr>
      <w:r w:rsidRPr="00C970A6">
        <w:rPr>
          <w:rFonts w:ascii="Times New Roman" w:hAnsi="Times New Roman" w:cs="Times New Roman"/>
          <w:sz w:val="24"/>
          <w:szCs w:val="24"/>
        </w:rPr>
        <w:t>средства областного бюджета – 3000,0  тыс. рублей,</w:t>
      </w:r>
    </w:p>
    <w:p w:rsidR="001B419F" w:rsidRPr="00C970A6" w:rsidRDefault="001B419F" w:rsidP="001B419F">
      <w:pPr>
        <w:pStyle w:val="ConsPlusNormal"/>
        <w:jc w:val="both"/>
        <w:rPr>
          <w:rFonts w:ascii="Times New Roman" w:hAnsi="Times New Roman" w:cs="Times New Roman"/>
          <w:sz w:val="24"/>
          <w:szCs w:val="24"/>
        </w:rPr>
      </w:pPr>
      <w:r w:rsidRPr="00C970A6">
        <w:rPr>
          <w:rFonts w:ascii="Times New Roman" w:hAnsi="Times New Roman" w:cs="Times New Roman"/>
          <w:sz w:val="24"/>
          <w:szCs w:val="24"/>
        </w:rPr>
        <w:t>средства местного бюджета</w:t>
      </w:r>
      <w:r>
        <w:rPr>
          <w:rFonts w:ascii="Times New Roman" w:hAnsi="Times New Roman" w:cs="Times New Roman"/>
          <w:sz w:val="24"/>
          <w:szCs w:val="24"/>
        </w:rPr>
        <w:t xml:space="preserve">   -  </w:t>
      </w:r>
      <w:r w:rsidRPr="00C970A6">
        <w:rPr>
          <w:rFonts w:ascii="Times New Roman" w:hAnsi="Times New Roman" w:cs="Times New Roman"/>
          <w:sz w:val="24"/>
          <w:szCs w:val="24"/>
        </w:rPr>
        <w:t xml:space="preserve"> 0,5 тыс. рублей, </w:t>
      </w:r>
    </w:p>
    <w:p w:rsidR="001B419F" w:rsidRPr="00C970A6" w:rsidRDefault="001B419F" w:rsidP="001B419F">
      <w:pPr>
        <w:pStyle w:val="ConsPlusNormal"/>
        <w:jc w:val="both"/>
        <w:rPr>
          <w:rFonts w:ascii="Times New Roman" w:hAnsi="Times New Roman" w:cs="Times New Roman"/>
          <w:sz w:val="24"/>
          <w:szCs w:val="24"/>
        </w:rPr>
      </w:pPr>
      <w:r w:rsidRPr="00C970A6">
        <w:rPr>
          <w:rFonts w:ascii="Times New Roman" w:hAnsi="Times New Roman" w:cs="Times New Roman"/>
          <w:sz w:val="24"/>
          <w:szCs w:val="24"/>
        </w:rPr>
        <w:t>внебюджетные средства</w:t>
      </w:r>
      <w:r>
        <w:rPr>
          <w:rFonts w:ascii="Times New Roman" w:hAnsi="Times New Roman" w:cs="Times New Roman"/>
          <w:sz w:val="24"/>
          <w:szCs w:val="24"/>
        </w:rPr>
        <w:t xml:space="preserve">   </w:t>
      </w:r>
      <w:r w:rsidRPr="00C970A6">
        <w:rPr>
          <w:rFonts w:ascii="Times New Roman" w:hAnsi="Times New Roman" w:cs="Times New Roman"/>
          <w:sz w:val="24"/>
          <w:szCs w:val="24"/>
        </w:rPr>
        <w:t xml:space="preserve"> </w:t>
      </w:r>
      <w:r>
        <w:rPr>
          <w:rFonts w:ascii="Times New Roman" w:hAnsi="Times New Roman" w:cs="Times New Roman"/>
          <w:sz w:val="24"/>
          <w:szCs w:val="24"/>
        </w:rPr>
        <w:t xml:space="preserve">-        0,0 </w:t>
      </w:r>
      <w:r w:rsidRPr="00C970A6">
        <w:rPr>
          <w:rFonts w:ascii="Times New Roman" w:hAnsi="Times New Roman" w:cs="Times New Roman"/>
          <w:sz w:val="24"/>
          <w:szCs w:val="24"/>
        </w:rPr>
        <w:t>тыс. рублей</w:t>
      </w: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 xml:space="preserve">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w:t>
      </w:r>
      <w:r w:rsidRPr="00C970A6">
        <w:rPr>
          <w:rFonts w:ascii="Times New Roman" w:hAnsi="Times New Roman" w:cs="Times New Roman"/>
          <w:i/>
          <w:sz w:val="24"/>
          <w:szCs w:val="24"/>
        </w:rPr>
        <w:t>формирования современной городской среды</w:t>
      </w:r>
      <w:r w:rsidRPr="00C970A6">
        <w:rPr>
          <w:rFonts w:ascii="Times New Roman" w:hAnsi="Times New Roman" w:cs="Times New Roman"/>
          <w:sz w:val="24"/>
          <w:szCs w:val="24"/>
        </w:rPr>
        <w:t>.</w:t>
      </w: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 xml:space="preserve">Ресурсное </w:t>
      </w:r>
      <w:hyperlink w:anchor="P1335" w:history="1">
        <w:r w:rsidRPr="00C970A6">
          <w:rPr>
            <w:rFonts w:ascii="Times New Roman" w:hAnsi="Times New Roman" w:cs="Times New Roman"/>
            <w:sz w:val="24"/>
            <w:szCs w:val="24"/>
          </w:rPr>
          <w:t>обеспечение</w:t>
        </w:r>
      </w:hyperlink>
      <w:r w:rsidRPr="00C970A6">
        <w:rPr>
          <w:rFonts w:ascii="Times New Roman" w:hAnsi="Times New Roman" w:cs="Times New Roman"/>
          <w:sz w:val="24"/>
          <w:szCs w:val="24"/>
        </w:rPr>
        <w:t xml:space="preserve"> Программы представлено в приложении 4 к муниципальной программе.</w:t>
      </w: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sz w:val="24"/>
          <w:szCs w:val="24"/>
        </w:rPr>
        <w:t xml:space="preserve">План реализации Программы </w:t>
      </w:r>
      <w:r w:rsidRPr="00C970A6">
        <w:rPr>
          <w:rFonts w:ascii="Times New Roman" w:hAnsi="Times New Roman" w:cs="Times New Roman"/>
          <w:sz w:val="24"/>
          <w:szCs w:val="24"/>
        </w:rPr>
        <w:t>представлен</w:t>
      </w:r>
      <w:r w:rsidRPr="00C970A6">
        <w:rPr>
          <w:rFonts w:ascii="Times New Roman" w:hAnsi="Times New Roman"/>
          <w:sz w:val="24"/>
          <w:szCs w:val="24"/>
        </w:rPr>
        <w:t xml:space="preserve"> в приложении 5 </w:t>
      </w:r>
      <w:r w:rsidRPr="00C970A6">
        <w:rPr>
          <w:rFonts w:ascii="Times New Roman" w:hAnsi="Times New Roman" w:cs="Times New Roman"/>
          <w:sz w:val="24"/>
          <w:szCs w:val="24"/>
        </w:rPr>
        <w:t>к муниципальной программе.</w:t>
      </w:r>
    </w:p>
    <w:p w:rsidR="001B419F" w:rsidRPr="00C970A6" w:rsidRDefault="001B419F" w:rsidP="001B419F">
      <w:pPr>
        <w:pStyle w:val="ConsPlusNormal"/>
        <w:ind w:firstLine="540"/>
        <w:jc w:val="both"/>
        <w:rPr>
          <w:rFonts w:ascii="Times New Roman" w:hAnsi="Times New Roman" w:cs="Times New Roman"/>
          <w:sz w:val="24"/>
          <w:szCs w:val="24"/>
        </w:rPr>
      </w:pPr>
    </w:p>
    <w:p w:rsidR="001B419F" w:rsidRPr="00C970A6" w:rsidRDefault="001B419F" w:rsidP="001B419F">
      <w:pPr>
        <w:pStyle w:val="ConsPlusNormal"/>
        <w:jc w:val="center"/>
        <w:outlineLvl w:val="2"/>
        <w:rPr>
          <w:rFonts w:ascii="Times New Roman" w:hAnsi="Times New Roman" w:cs="Times New Roman"/>
          <w:sz w:val="24"/>
          <w:szCs w:val="24"/>
        </w:rPr>
      </w:pPr>
      <w:r w:rsidRPr="00C970A6">
        <w:rPr>
          <w:rFonts w:ascii="Times New Roman" w:hAnsi="Times New Roman" w:cs="Times New Roman"/>
          <w:sz w:val="24"/>
          <w:szCs w:val="24"/>
        </w:rPr>
        <w:t>5. Сроки реализации программы</w:t>
      </w:r>
    </w:p>
    <w:p w:rsidR="001B419F" w:rsidRPr="00C970A6" w:rsidRDefault="001B419F" w:rsidP="001B419F">
      <w:pPr>
        <w:pStyle w:val="ConsPlusNormal"/>
        <w:jc w:val="center"/>
        <w:outlineLvl w:val="2"/>
        <w:rPr>
          <w:rFonts w:ascii="Times New Roman" w:hAnsi="Times New Roman" w:cs="Times New Roman"/>
          <w:sz w:val="24"/>
          <w:szCs w:val="24"/>
        </w:rPr>
      </w:pP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Программа реализуется в 2017 году в один этап.</w:t>
      </w:r>
    </w:p>
    <w:p w:rsidR="001B419F" w:rsidRPr="00C970A6" w:rsidRDefault="001B419F" w:rsidP="001B419F">
      <w:pPr>
        <w:pStyle w:val="ConsPlusNormal"/>
        <w:jc w:val="center"/>
        <w:outlineLvl w:val="2"/>
        <w:rPr>
          <w:rFonts w:ascii="Times New Roman" w:hAnsi="Times New Roman" w:cs="Times New Roman"/>
          <w:sz w:val="24"/>
          <w:szCs w:val="24"/>
        </w:rPr>
      </w:pPr>
    </w:p>
    <w:p w:rsidR="001B419F" w:rsidRPr="00C970A6" w:rsidRDefault="001B419F" w:rsidP="001B419F">
      <w:pPr>
        <w:pStyle w:val="ConsPlusNormal"/>
        <w:jc w:val="center"/>
        <w:outlineLvl w:val="2"/>
        <w:rPr>
          <w:rFonts w:ascii="Times New Roman" w:hAnsi="Times New Roman" w:cs="Times New Roman"/>
          <w:sz w:val="24"/>
          <w:szCs w:val="24"/>
        </w:rPr>
      </w:pPr>
    </w:p>
    <w:p w:rsidR="001B419F" w:rsidRPr="00C970A6" w:rsidRDefault="001B419F" w:rsidP="001B419F">
      <w:pPr>
        <w:pStyle w:val="ConsPlusNormal"/>
        <w:ind w:firstLine="540"/>
        <w:jc w:val="center"/>
        <w:rPr>
          <w:rFonts w:ascii="Times New Roman" w:hAnsi="Times New Roman" w:cs="Times New Roman"/>
          <w:sz w:val="24"/>
          <w:szCs w:val="24"/>
        </w:rPr>
      </w:pPr>
      <w:r w:rsidRPr="00C970A6">
        <w:rPr>
          <w:rFonts w:ascii="Times New Roman" w:hAnsi="Times New Roman" w:cs="Times New Roman"/>
          <w:sz w:val="24"/>
          <w:szCs w:val="24"/>
        </w:rPr>
        <w:t>6. Обобщенная характеристика основных</w:t>
      </w:r>
    </w:p>
    <w:p w:rsidR="001B419F" w:rsidRPr="00C970A6" w:rsidRDefault="001B419F" w:rsidP="001B419F">
      <w:pPr>
        <w:pStyle w:val="ConsPlusNormal"/>
        <w:ind w:firstLine="540"/>
        <w:jc w:val="center"/>
        <w:rPr>
          <w:rFonts w:ascii="Times New Roman" w:hAnsi="Times New Roman" w:cs="Times New Roman"/>
          <w:sz w:val="24"/>
          <w:szCs w:val="24"/>
        </w:rPr>
      </w:pPr>
      <w:r w:rsidRPr="00C970A6">
        <w:rPr>
          <w:rFonts w:ascii="Times New Roman" w:hAnsi="Times New Roman" w:cs="Times New Roman"/>
          <w:sz w:val="24"/>
          <w:szCs w:val="24"/>
        </w:rPr>
        <w:t>мероприятий программы</w:t>
      </w:r>
    </w:p>
    <w:p w:rsidR="001B419F" w:rsidRPr="00C970A6" w:rsidRDefault="001B419F" w:rsidP="001B419F">
      <w:pPr>
        <w:pStyle w:val="ConsPlusNormal"/>
        <w:ind w:firstLine="540"/>
        <w:jc w:val="center"/>
        <w:rPr>
          <w:rFonts w:ascii="Times New Roman" w:hAnsi="Times New Roman" w:cs="Times New Roman"/>
          <w:sz w:val="24"/>
          <w:szCs w:val="24"/>
        </w:rPr>
      </w:pP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cs="Times New Roman"/>
          <w:sz w:val="24"/>
          <w:szCs w:val="24"/>
        </w:rPr>
        <w:t xml:space="preserve"> благоустройство общественн</w:t>
      </w:r>
      <w:r>
        <w:rPr>
          <w:rFonts w:ascii="Times New Roman" w:hAnsi="Times New Roman" w:cs="Times New Roman"/>
          <w:sz w:val="24"/>
          <w:szCs w:val="24"/>
        </w:rPr>
        <w:t>ой</w:t>
      </w:r>
      <w:r w:rsidRPr="00C970A6">
        <w:rPr>
          <w:rFonts w:ascii="Times New Roman" w:hAnsi="Times New Roman" w:cs="Times New Roman"/>
          <w:sz w:val="24"/>
          <w:szCs w:val="24"/>
        </w:rPr>
        <w:t xml:space="preserve"> территори</w:t>
      </w:r>
      <w:r>
        <w:rPr>
          <w:rFonts w:ascii="Times New Roman" w:hAnsi="Times New Roman" w:cs="Times New Roman"/>
          <w:sz w:val="24"/>
          <w:szCs w:val="24"/>
        </w:rPr>
        <w:t>и</w:t>
      </w:r>
      <w:r w:rsidRPr="00C970A6">
        <w:rPr>
          <w:rFonts w:ascii="Times New Roman" w:hAnsi="Times New Roman" w:cs="Times New Roman"/>
          <w:sz w:val="24"/>
          <w:szCs w:val="24"/>
        </w:rPr>
        <w:t xml:space="preserve"> </w:t>
      </w:r>
      <w:bookmarkStart w:id="0" w:name="_GoBack"/>
      <w:bookmarkEnd w:id="0"/>
      <w:r w:rsidRPr="00C970A6">
        <w:rPr>
          <w:rFonts w:ascii="Times New Roman" w:hAnsi="Times New Roman" w:cs="Times New Roman"/>
          <w:sz w:val="24"/>
          <w:szCs w:val="24"/>
        </w:rPr>
        <w:t xml:space="preserve">Ленинского сельского поселения Николаевского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1B419F" w:rsidRPr="00C970A6" w:rsidRDefault="001B419F" w:rsidP="001B419F">
      <w:pPr>
        <w:pStyle w:val="ConsPlusNormal"/>
        <w:ind w:firstLine="540"/>
        <w:jc w:val="both"/>
        <w:rPr>
          <w:rFonts w:ascii="Times New Roman" w:hAnsi="Times New Roman" w:cs="Times New Roman"/>
          <w:sz w:val="24"/>
          <w:szCs w:val="24"/>
        </w:rPr>
      </w:pPr>
      <w:r w:rsidRPr="00C970A6">
        <w:rPr>
          <w:rFonts w:ascii="Times New Roman" w:hAnsi="Times New Roman"/>
          <w:sz w:val="24"/>
          <w:szCs w:val="24"/>
        </w:rPr>
        <w:t>утверждение с учетом обсуждения с заинтересованными лицами дизайн-проекта благоустройства наиболее посещаемой общественной территории населенного пункта не позднее 1 июля 2017 г.;</w:t>
      </w:r>
    </w:p>
    <w:p w:rsidR="001B419F" w:rsidRPr="00C970A6" w:rsidRDefault="001B419F" w:rsidP="001B419F">
      <w:pPr>
        <w:pStyle w:val="ConsPlusNormal"/>
        <w:ind w:firstLine="709"/>
        <w:jc w:val="both"/>
        <w:rPr>
          <w:rFonts w:ascii="Times New Roman" w:hAnsi="Times New Roman" w:cs="Times New Roman"/>
          <w:i/>
          <w:sz w:val="24"/>
          <w:szCs w:val="24"/>
        </w:rPr>
      </w:pPr>
      <w:r w:rsidRPr="00C970A6">
        <w:rPr>
          <w:rFonts w:ascii="Times New Roman" w:hAnsi="Times New Roman" w:cs="Times New Roman"/>
          <w:sz w:val="24"/>
          <w:szCs w:val="24"/>
        </w:rPr>
        <w:t xml:space="preserve">проведение общественных обсуждений и утверждение (корректировки) правил благоустройства Ленинского сельского поселения Николаевского муниципального района  Волгоградской области не позднее 1 ноября </w:t>
      </w:r>
      <w:smartTag w:uri="urn:schemas-microsoft-com:office:smarttags" w:element="metricconverter">
        <w:smartTagPr>
          <w:attr w:name="ProductID" w:val="2017 г"/>
        </w:smartTagPr>
        <w:r w:rsidRPr="00C970A6">
          <w:rPr>
            <w:rFonts w:ascii="Times New Roman" w:hAnsi="Times New Roman" w:cs="Times New Roman"/>
            <w:sz w:val="24"/>
            <w:szCs w:val="24"/>
          </w:rPr>
          <w:t>2017 г</w:t>
        </w:r>
      </w:smartTag>
      <w:r w:rsidRPr="00C970A6">
        <w:rPr>
          <w:rFonts w:ascii="Times New Roman" w:hAnsi="Times New Roman" w:cs="Times New Roman"/>
          <w:sz w:val="24"/>
          <w:szCs w:val="24"/>
        </w:rPr>
        <w:t>., с учетом методических рекомендаций, утвержденных Министерством строительства и жилищно-коммунального хозяйства РФ</w:t>
      </w:r>
      <w:r w:rsidRPr="00C970A6">
        <w:rPr>
          <w:rFonts w:ascii="Times New Roman" w:hAnsi="Times New Roman" w:cs="Times New Roman"/>
          <w:i/>
          <w:sz w:val="24"/>
          <w:szCs w:val="24"/>
        </w:rPr>
        <w:t>;</w:t>
      </w:r>
    </w:p>
    <w:p w:rsidR="001B419F" w:rsidRPr="00C970A6" w:rsidRDefault="001B419F" w:rsidP="001B419F">
      <w:pPr>
        <w:pStyle w:val="ConsPlusNormal"/>
        <w:ind w:firstLine="709"/>
        <w:jc w:val="both"/>
        <w:rPr>
          <w:rFonts w:ascii="Times New Roman" w:hAnsi="Times New Roman" w:cs="Times New Roman"/>
          <w:sz w:val="24"/>
          <w:szCs w:val="24"/>
        </w:rPr>
      </w:pPr>
      <w:r w:rsidRPr="00C970A6">
        <w:rPr>
          <w:rFonts w:ascii="Times New Roman" w:hAnsi="Times New Roman" w:cs="Times New Roman"/>
          <w:sz w:val="24"/>
          <w:szCs w:val="24"/>
        </w:rPr>
        <w:t xml:space="preserve">утверждение не позднее 31 декабря </w:t>
      </w:r>
      <w:smartTag w:uri="urn:schemas-microsoft-com:office:smarttags" w:element="metricconverter">
        <w:smartTagPr>
          <w:attr w:name="ProductID" w:val="2017 г"/>
        </w:smartTagPr>
        <w:r w:rsidRPr="00C970A6">
          <w:rPr>
            <w:rFonts w:ascii="Times New Roman" w:hAnsi="Times New Roman" w:cs="Times New Roman"/>
            <w:sz w:val="24"/>
            <w:szCs w:val="24"/>
          </w:rPr>
          <w:t>2017 г</w:t>
        </w:r>
      </w:smartTag>
      <w:r w:rsidRPr="00C970A6">
        <w:rPr>
          <w:rFonts w:ascii="Times New Roman" w:hAnsi="Times New Roman" w:cs="Times New Roman"/>
          <w:sz w:val="24"/>
          <w:szCs w:val="24"/>
        </w:rPr>
        <w:t xml:space="preserve">. муниципальных программ </w:t>
      </w:r>
      <w:r w:rsidRPr="00C970A6">
        <w:rPr>
          <w:rFonts w:ascii="Times New Roman" w:hAnsi="Times New Roman" w:cs="Times New Roman"/>
          <w:i/>
          <w:sz w:val="24"/>
          <w:szCs w:val="24"/>
        </w:rPr>
        <w:t>формирования современной городской среды</w:t>
      </w:r>
      <w:r w:rsidRPr="00C970A6">
        <w:rPr>
          <w:rFonts w:ascii="Times New Roman" w:hAnsi="Times New Roman" w:cs="Times New Roman"/>
          <w:sz w:val="24"/>
          <w:szCs w:val="24"/>
        </w:rPr>
        <w:t xml:space="preserve"> на 2018-2022 годы</w:t>
      </w:r>
      <w:r w:rsidRPr="00C970A6">
        <w:rPr>
          <w:rFonts w:ascii="Times New Roman" w:hAnsi="Times New Roman" w:cs="Times New Roman"/>
          <w:i/>
          <w:sz w:val="24"/>
          <w:szCs w:val="24"/>
        </w:rPr>
        <w:t>.</w:t>
      </w:r>
    </w:p>
    <w:p w:rsidR="001B419F" w:rsidRPr="00C970A6" w:rsidRDefault="001B419F" w:rsidP="001B419F">
      <w:pPr>
        <w:pStyle w:val="ConsPlusNormal"/>
        <w:ind w:firstLine="540"/>
        <w:jc w:val="both"/>
        <w:rPr>
          <w:sz w:val="24"/>
          <w:szCs w:val="24"/>
        </w:rPr>
      </w:pPr>
      <w:hyperlink w:anchor="P848" w:history="1">
        <w:r w:rsidRPr="00C970A6">
          <w:rPr>
            <w:rFonts w:ascii="Times New Roman" w:hAnsi="Times New Roman" w:cs="Times New Roman"/>
            <w:sz w:val="24"/>
            <w:szCs w:val="24"/>
          </w:rPr>
          <w:t>Перечень</w:t>
        </w:r>
      </w:hyperlink>
      <w:r w:rsidRPr="00C970A6">
        <w:rPr>
          <w:rFonts w:ascii="Times New Roman" w:hAnsi="Times New Roman" w:cs="Times New Roman"/>
          <w:sz w:val="24"/>
          <w:szCs w:val="24"/>
        </w:rPr>
        <w:t xml:space="preserve"> мероприятий программы представлен в приложении 3 к муниципальной программе.</w:t>
      </w:r>
    </w:p>
    <w:p w:rsidR="001B419F" w:rsidRPr="00C970A6" w:rsidRDefault="001B419F" w:rsidP="001B419F">
      <w:pPr>
        <w:autoSpaceDE w:val="0"/>
        <w:autoSpaceDN w:val="0"/>
        <w:adjustRightInd w:val="0"/>
        <w:ind w:left="4080" w:firstLine="168"/>
      </w:pPr>
    </w:p>
    <w:p w:rsidR="001B419F" w:rsidRDefault="001B419F" w:rsidP="001B419F">
      <w:pPr>
        <w:autoSpaceDE w:val="0"/>
        <w:autoSpaceDN w:val="0"/>
        <w:adjustRightInd w:val="0"/>
        <w:ind w:left="4080" w:firstLine="168"/>
      </w:pPr>
    </w:p>
    <w:p w:rsidR="001B419F" w:rsidRPr="00C970A6" w:rsidRDefault="001B419F" w:rsidP="001B419F">
      <w:pPr>
        <w:autoSpaceDE w:val="0"/>
        <w:autoSpaceDN w:val="0"/>
        <w:adjustRightInd w:val="0"/>
        <w:ind w:left="4080" w:firstLine="168"/>
      </w:pPr>
      <w:r w:rsidRPr="00C970A6">
        <w:t xml:space="preserve">Раздел </w:t>
      </w:r>
      <w:r w:rsidRPr="00C970A6">
        <w:rPr>
          <w:lang w:val="en-US"/>
        </w:rPr>
        <w:t>III</w:t>
      </w:r>
    </w:p>
    <w:p w:rsidR="001B419F" w:rsidRPr="00C970A6" w:rsidRDefault="001B419F" w:rsidP="001B419F">
      <w:pPr>
        <w:pStyle w:val="ConsPlusNormal"/>
        <w:ind w:firstLine="540"/>
        <w:jc w:val="both"/>
        <w:rPr>
          <w:rFonts w:ascii="Times New Roman" w:hAnsi="Times New Roman" w:cs="Times New Roman"/>
          <w:sz w:val="24"/>
          <w:szCs w:val="24"/>
          <w:highlight w:val="yellow"/>
        </w:rPr>
      </w:pPr>
    </w:p>
    <w:p w:rsidR="001B419F" w:rsidRPr="00C970A6" w:rsidRDefault="001B419F" w:rsidP="001B419F">
      <w:pPr>
        <w:pStyle w:val="ConsPlusNormal"/>
        <w:jc w:val="right"/>
        <w:outlineLvl w:val="1"/>
        <w:rPr>
          <w:rFonts w:ascii="Times New Roman" w:hAnsi="Times New Roman" w:cs="Times New Roman"/>
          <w:sz w:val="24"/>
          <w:szCs w:val="24"/>
        </w:rPr>
      </w:pPr>
      <w:r w:rsidRPr="00C970A6">
        <w:rPr>
          <w:rFonts w:ascii="Times New Roman" w:hAnsi="Times New Roman" w:cs="Times New Roman"/>
          <w:sz w:val="24"/>
          <w:szCs w:val="24"/>
        </w:rPr>
        <w:t>Приложение 1</w:t>
      </w:r>
    </w:p>
    <w:p w:rsidR="001B419F" w:rsidRPr="00C970A6" w:rsidRDefault="001B419F" w:rsidP="001B419F">
      <w:pPr>
        <w:widowControl w:val="0"/>
        <w:autoSpaceDE w:val="0"/>
        <w:autoSpaceDN w:val="0"/>
        <w:adjustRightInd w:val="0"/>
        <w:jc w:val="center"/>
      </w:pPr>
      <w:bookmarkStart w:id="1" w:name="Par31"/>
      <w:bookmarkEnd w:id="1"/>
    </w:p>
    <w:p w:rsidR="001B419F" w:rsidRPr="00C970A6" w:rsidRDefault="001B419F" w:rsidP="001B419F">
      <w:pPr>
        <w:widowControl w:val="0"/>
        <w:autoSpaceDE w:val="0"/>
        <w:autoSpaceDN w:val="0"/>
        <w:adjustRightInd w:val="0"/>
        <w:jc w:val="center"/>
        <w:outlineLvl w:val="1"/>
      </w:pPr>
      <w:bookmarkStart w:id="2" w:name="Par38"/>
      <w:bookmarkEnd w:id="2"/>
      <w:r w:rsidRPr="00C970A6">
        <w:t xml:space="preserve">Паспорт муниципальной программы </w:t>
      </w:r>
    </w:p>
    <w:p w:rsidR="001B419F" w:rsidRPr="00C970A6" w:rsidRDefault="001B419F" w:rsidP="001B419F">
      <w:pPr>
        <w:widowControl w:val="0"/>
        <w:autoSpaceDE w:val="0"/>
        <w:autoSpaceDN w:val="0"/>
        <w:adjustRightInd w:val="0"/>
        <w:jc w:val="center"/>
      </w:pPr>
      <w:r>
        <w:t xml:space="preserve">«Благоустройство территории   Ленинского сельского поселения Николаевского муниципального района Волгоградской области в 2017 году» </w:t>
      </w:r>
    </w:p>
    <w:p w:rsidR="001B419F" w:rsidRPr="00C970A6" w:rsidRDefault="001B419F" w:rsidP="001B419F">
      <w:pPr>
        <w:widowControl w:val="0"/>
        <w:autoSpaceDE w:val="0"/>
        <w:autoSpaceDN w:val="0"/>
        <w:adjustRightInd w:val="0"/>
        <w:jc w:val="center"/>
      </w:pPr>
    </w:p>
    <w:tbl>
      <w:tblPr>
        <w:tblW w:w="9140" w:type="dxa"/>
        <w:jc w:val="center"/>
        <w:tblLook w:val="00A0"/>
      </w:tblPr>
      <w:tblGrid>
        <w:gridCol w:w="3760"/>
        <w:gridCol w:w="5380"/>
      </w:tblGrid>
      <w:tr w:rsidR="001B419F" w:rsidRPr="00C970A6" w:rsidTr="00E830F0">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1B419F" w:rsidRPr="00C970A6" w:rsidRDefault="001B419F" w:rsidP="00E830F0">
            <w:pPr>
              <w:jc w:val="center"/>
              <w:rPr>
                <w:color w:val="000000"/>
              </w:rPr>
            </w:pPr>
            <w:r w:rsidRPr="00C970A6">
              <w:rPr>
                <w:color w:val="000000"/>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1B419F" w:rsidRPr="00C970A6" w:rsidRDefault="001B419F" w:rsidP="00E830F0">
            <w:pPr>
              <w:jc w:val="both"/>
              <w:rPr>
                <w:color w:val="000000"/>
              </w:rPr>
            </w:pPr>
            <w:r w:rsidRPr="00C970A6">
              <w:rPr>
                <w:color w:val="000000"/>
              </w:rPr>
              <w:t xml:space="preserve">Администрация </w:t>
            </w:r>
            <w:r w:rsidRPr="00C970A6">
              <w:t>Ленинского сельского поселения Николаевского муниципального района  Волгоградской области</w:t>
            </w:r>
            <w:r w:rsidRPr="00C970A6">
              <w:rPr>
                <w:color w:val="000000"/>
              </w:rPr>
              <w:t xml:space="preserve"> </w:t>
            </w:r>
          </w:p>
        </w:tc>
      </w:tr>
      <w:tr w:rsidR="001B419F" w:rsidRPr="00C970A6" w:rsidTr="00E830F0">
        <w:trPr>
          <w:trHeight w:val="276"/>
          <w:jc w:val="center"/>
        </w:trPr>
        <w:tc>
          <w:tcPr>
            <w:tcW w:w="3760" w:type="dxa"/>
            <w:tcBorders>
              <w:top w:val="nil"/>
              <w:left w:val="single" w:sz="4" w:space="0" w:color="auto"/>
              <w:bottom w:val="single" w:sz="4" w:space="0" w:color="auto"/>
              <w:right w:val="single" w:sz="4" w:space="0" w:color="auto"/>
            </w:tcBorders>
            <w:vAlign w:val="center"/>
          </w:tcPr>
          <w:p w:rsidR="001B419F" w:rsidRPr="00C970A6" w:rsidRDefault="001B419F" w:rsidP="00E830F0">
            <w:pPr>
              <w:jc w:val="center"/>
              <w:rPr>
                <w:color w:val="000000"/>
              </w:rPr>
            </w:pPr>
            <w:r w:rsidRPr="00C970A6">
              <w:rPr>
                <w:color w:val="000000"/>
              </w:rPr>
              <w:t>Участники Программы</w:t>
            </w:r>
          </w:p>
        </w:tc>
        <w:tc>
          <w:tcPr>
            <w:tcW w:w="5380" w:type="dxa"/>
            <w:tcBorders>
              <w:top w:val="nil"/>
              <w:left w:val="nil"/>
              <w:bottom w:val="single" w:sz="4" w:space="0" w:color="auto"/>
              <w:right w:val="single" w:sz="4" w:space="0" w:color="auto"/>
            </w:tcBorders>
            <w:vAlign w:val="bottom"/>
          </w:tcPr>
          <w:p w:rsidR="001B419F" w:rsidRPr="00C970A6" w:rsidRDefault="001B419F" w:rsidP="00E830F0">
            <w:pPr>
              <w:jc w:val="both"/>
              <w:rPr>
                <w:color w:val="000000"/>
              </w:rPr>
            </w:pPr>
            <w:r w:rsidRPr="00C970A6">
              <w:rPr>
                <w:color w:val="000000"/>
              </w:rPr>
              <w:t> </w:t>
            </w:r>
            <w:r>
              <w:t>А</w:t>
            </w:r>
            <w:r w:rsidRPr="00C970A6">
              <w:t>дминистрации Ленинского сельского поселения Николаевского муниципального района  Волгоградской области.</w:t>
            </w:r>
          </w:p>
        </w:tc>
      </w:tr>
      <w:tr w:rsidR="001B419F" w:rsidRPr="00C970A6" w:rsidTr="00E830F0">
        <w:trPr>
          <w:trHeight w:val="828"/>
          <w:jc w:val="center"/>
        </w:trPr>
        <w:tc>
          <w:tcPr>
            <w:tcW w:w="3760" w:type="dxa"/>
            <w:tcBorders>
              <w:top w:val="nil"/>
              <w:left w:val="single" w:sz="4" w:space="0" w:color="auto"/>
              <w:bottom w:val="single" w:sz="4" w:space="0" w:color="auto"/>
              <w:right w:val="single" w:sz="4" w:space="0" w:color="auto"/>
            </w:tcBorders>
            <w:vAlign w:val="center"/>
          </w:tcPr>
          <w:p w:rsidR="001B419F" w:rsidRPr="00C970A6" w:rsidRDefault="001B419F" w:rsidP="00E830F0">
            <w:pPr>
              <w:jc w:val="center"/>
              <w:rPr>
                <w:color w:val="000000"/>
              </w:rPr>
            </w:pPr>
            <w:r w:rsidRPr="00C970A6">
              <w:rPr>
                <w:color w:val="000000"/>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1B419F" w:rsidRPr="00C970A6" w:rsidRDefault="001B419F" w:rsidP="00E830F0">
            <w:pPr>
              <w:pStyle w:val="ConsPlusNormal"/>
              <w:spacing w:line="276" w:lineRule="auto"/>
              <w:jc w:val="both"/>
              <w:rPr>
                <w:rFonts w:ascii="Times New Roman" w:hAnsi="Times New Roman" w:cs="Times New Roman"/>
                <w:color w:val="000000"/>
                <w:sz w:val="24"/>
                <w:szCs w:val="24"/>
              </w:rPr>
            </w:pPr>
            <w:r w:rsidRPr="00C970A6">
              <w:rPr>
                <w:rFonts w:ascii="Times New Roman" w:hAnsi="Times New Roman" w:cs="Times New Roman"/>
                <w:sz w:val="24"/>
                <w:szCs w:val="24"/>
              </w:rPr>
              <w:t xml:space="preserve">в рамках исполнения государственной </w:t>
            </w:r>
            <w:hyperlink r:id="rId5" w:history="1">
              <w:r w:rsidRPr="00C970A6">
                <w:rPr>
                  <w:rStyle w:val="a3"/>
                  <w:rFonts w:ascii="Times New Roman" w:hAnsi="Times New Roman"/>
                  <w:sz w:val="24"/>
                  <w:szCs w:val="24"/>
                </w:rPr>
                <w:t>программы</w:t>
              </w:r>
            </w:hyperlink>
            <w:r w:rsidRPr="00C970A6">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1B419F" w:rsidRPr="00C970A6" w:rsidTr="00E830F0">
        <w:trPr>
          <w:trHeight w:val="276"/>
          <w:jc w:val="center"/>
        </w:trPr>
        <w:tc>
          <w:tcPr>
            <w:tcW w:w="3760" w:type="dxa"/>
            <w:tcBorders>
              <w:top w:val="nil"/>
              <w:left w:val="single" w:sz="4" w:space="0" w:color="auto"/>
              <w:bottom w:val="single" w:sz="4" w:space="0" w:color="auto"/>
              <w:right w:val="single" w:sz="4" w:space="0" w:color="auto"/>
            </w:tcBorders>
            <w:vAlign w:val="center"/>
          </w:tcPr>
          <w:p w:rsidR="001B419F" w:rsidRPr="00C970A6" w:rsidRDefault="001B419F" w:rsidP="00E830F0">
            <w:pPr>
              <w:jc w:val="center"/>
              <w:rPr>
                <w:color w:val="000000"/>
              </w:rPr>
            </w:pPr>
            <w:r w:rsidRPr="00C970A6">
              <w:rPr>
                <w:color w:val="000000"/>
              </w:rPr>
              <w:t>Цели программы</w:t>
            </w:r>
          </w:p>
        </w:tc>
        <w:tc>
          <w:tcPr>
            <w:tcW w:w="5380" w:type="dxa"/>
            <w:tcBorders>
              <w:top w:val="nil"/>
              <w:left w:val="nil"/>
              <w:bottom w:val="single" w:sz="4" w:space="0" w:color="auto"/>
              <w:right w:val="single" w:sz="4" w:space="0" w:color="auto"/>
            </w:tcBorders>
            <w:vAlign w:val="bottom"/>
          </w:tcPr>
          <w:p w:rsidR="001B419F" w:rsidRPr="00C970A6" w:rsidRDefault="001B419F" w:rsidP="00E830F0">
            <w:pPr>
              <w:pStyle w:val="ConsPlusCell"/>
              <w:jc w:val="both"/>
              <w:rPr>
                <w:rFonts w:ascii="Times New Roman" w:hAnsi="Times New Roman" w:cs="Times New Roman"/>
                <w:sz w:val="24"/>
                <w:szCs w:val="24"/>
              </w:rPr>
            </w:pPr>
            <w:r w:rsidRPr="00C970A6">
              <w:rPr>
                <w:rFonts w:ascii="Times New Roman" w:hAnsi="Times New Roman" w:cs="Times New Roman"/>
                <w:sz w:val="24"/>
                <w:szCs w:val="24"/>
              </w:rPr>
              <w:t>Основными целями программы являются:</w:t>
            </w:r>
          </w:p>
          <w:p w:rsidR="001B419F" w:rsidRPr="00C970A6" w:rsidRDefault="001B419F" w:rsidP="00E830F0">
            <w:pPr>
              <w:pStyle w:val="ConsPlusCell"/>
              <w:jc w:val="both"/>
              <w:rPr>
                <w:sz w:val="24"/>
                <w:szCs w:val="24"/>
              </w:rPr>
            </w:pPr>
            <w:r w:rsidRPr="00C970A6">
              <w:rPr>
                <w:rFonts w:ascii="Times New Roman" w:hAnsi="Times New Roman" w:cs="Times New Roman"/>
                <w:sz w:val="24"/>
                <w:szCs w:val="24"/>
              </w:rPr>
              <w:t>1. создание комфортных и безопасных условий проживания граждан;</w:t>
            </w:r>
          </w:p>
          <w:p w:rsidR="001B419F" w:rsidRPr="00C970A6" w:rsidRDefault="001B419F" w:rsidP="00E830F0">
            <w:pPr>
              <w:pStyle w:val="ConsPlusNormal"/>
              <w:jc w:val="both"/>
              <w:rPr>
                <w:rFonts w:ascii="Times New Roman" w:hAnsi="Times New Roman" w:cs="Times New Roman"/>
                <w:sz w:val="24"/>
                <w:szCs w:val="24"/>
              </w:rPr>
            </w:pPr>
            <w:r w:rsidRPr="00C970A6">
              <w:rPr>
                <w:rFonts w:ascii="Times New Roman" w:hAnsi="Times New Roman" w:cs="Times New Roman"/>
                <w:sz w:val="24"/>
                <w:szCs w:val="24"/>
              </w:rPr>
              <w:t>2. создание условий для массового отдыха жителей города и организация обустройства мест массового пребывания населения.</w:t>
            </w:r>
          </w:p>
          <w:p w:rsidR="001B419F" w:rsidRPr="00C970A6" w:rsidRDefault="001B419F" w:rsidP="00E830F0">
            <w:pPr>
              <w:pStyle w:val="ConsPlusNormal"/>
              <w:spacing w:line="276" w:lineRule="auto"/>
              <w:jc w:val="both"/>
              <w:rPr>
                <w:rFonts w:ascii="Times New Roman" w:hAnsi="Times New Roman" w:cs="Times New Roman"/>
                <w:color w:val="000000"/>
                <w:sz w:val="24"/>
                <w:szCs w:val="24"/>
              </w:rPr>
            </w:pPr>
          </w:p>
        </w:tc>
      </w:tr>
      <w:tr w:rsidR="001B419F" w:rsidRPr="00C970A6" w:rsidTr="00E830F0">
        <w:trPr>
          <w:trHeight w:val="276"/>
          <w:jc w:val="center"/>
        </w:trPr>
        <w:tc>
          <w:tcPr>
            <w:tcW w:w="3760" w:type="dxa"/>
            <w:tcBorders>
              <w:top w:val="nil"/>
              <w:left w:val="single" w:sz="4" w:space="0" w:color="auto"/>
              <w:bottom w:val="single" w:sz="4" w:space="0" w:color="auto"/>
              <w:right w:val="single" w:sz="4" w:space="0" w:color="auto"/>
            </w:tcBorders>
            <w:vAlign w:val="center"/>
          </w:tcPr>
          <w:p w:rsidR="001B419F" w:rsidRPr="00C970A6" w:rsidRDefault="001B419F" w:rsidP="00E830F0">
            <w:pPr>
              <w:jc w:val="center"/>
              <w:rPr>
                <w:color w:val="000000"/>
              </w:rPr>
            </w:pPr>
            <w:r w:rsidRPr="00C970A6">
              <w:rPr>
                <w:color w:val="000000"/>
              </w:rPr>
              <w:t>Задачи программы</w:t>
            </w:r>
          </w:p>
        </w:tc>
        <w:tc>
          <w:tcPr>
            <w:tcW w:w="5380" w:type="dxa"/>
            <w:tcBorders>
              <w:top w:val="nil"/>
              <w:left w:val="nil"/>
              <w:bottom w:val="single" w:sz="4" w:space="0" w:color="auto"/>
              <w:right w:val="single" w:sz="4" w:space="0" w:color="auto"/>
            </w:tcBorders>
            <w:vAlign w:val="bottom"/>
          </w:tcPr>
          <w:p w:rsidR="001B419F" w:rsidRPr="00C970A6" w:rsidRDefault="001B419F" w:rsidP="00E830F0">
            <w:pPr>
              <w:pStyle w:val="ConsPlusNormal"/>
              <w:spacing w:line="276" w:lineRule="auto"/>
              <w:ind w:firstLine="227"/>
              <w:jc w:val="both"/>
              <w:rPr>
                <w:rFonts w:ascii="Times New Roman" w:hAnsi="Times New Roman" w:cs="Times New Roman"/>
                <w:sz w:val="24"/>
                <w:szCs w:val="24"/>
              </w:rPr>
            </w:pPr>
            <w:r w:rsidRPr="00C970A6">
              <w:rPr>
                <w:rFonts w:ascii="Times New Roman" w:hAnsi="Times New Roman" w:cs="Times New Roman"/>
                <w:sz w:val="24"/>
                <w:szCs w:val="24"/>
              </w:rPr>
              <w:t> повышение уровня благоустройства общественных территорий  Ленинского сельского поселения;</w:t>
            </w:r>
          </w:p>
          <w:p w:rsidR="001B419F" w:rsidRPr="00C970A6" w:rsidRDefault="001B419F" w:rsidP="00E830F0">
            <w:pPr>
              <w:pStyle w:val="ConsPlusNormal"/>
              <w:spacing w:line="276" w:lineRule="auto"/>
              <w:ind w:firstLine="227"/>
              <w:jc w:val="both"/>
              <w:rPr>
                <w:rFonts w:ascii="Times New Roman" w:hAnsi="Times New Roman" w:cs="Times New Roman"/>
                <w:sz w:val="24"/>
                <w:szCs w:val="24"/>
              </w:rPr>
            </w:pPr>
            <w:r w:rsidRPr="00C970A6">
              <w:rPr>
                <w:rFonts w:ascii="Times New Roman" w:hAnsi="Times New Roman" w:cs="Times New Roman"/>
                <w:sz w:val="24"/>
                <w:szCs w:val="24"/>
              </w:rPr>
              <w:t>формирование реализованных практик благоустройства на территории Ленинского сельского поселения;</w:t>
            </w:r>
          </w:p>
          <w:p w:rsidR="001B419F" w:rsidRPr="00C970A6" w:rsidRDefault="001B419F" w:rsidP="00E830F0">
            <w:pPr>
              <w:pStyle w:val="ConsPlusNormal"/>
              <w:spacing w:line="276" w:lineRule="auto"/>
              <w:ind w:firstLine="227"/>
              <w:jc w:val="both"/>
              <w:rPr>
                <w:rFonts w:ascii="Times New Roman" w:hAnsi="Times New Roman" w:cs="Times New Roman"/>
                <w:sz w:val="24"/>
                <w:szCs w:val="24"/>
              </w:rPr>
            </w:pPr>
            <w:r w:rsidRPr="00C970A6">
              <w:rPr>
                <w:rFonts w:ascii="Times New Roman" w:hAnsi="Times New Roman" w:cs="Times New Roman"/>
                <w:sz w:val="24"/>
                <w:szCs w:val="24"/>
              </w:rPr>
              <w:t>повышение уровня благоустройства территорий  общего пользования (парков, скверов, площадей, набережных и др.);</w:t>
            </w:r>
          </w:p>
          <w:p w:rsidR="001B419F" w:rsidRPr="00C970A6" w:rsidRDefault="001B419F" w:rsidP="00E830F0">
            <w:pPr>
              <w:pStyle w:val="ConsPlusNormal"/>
              <w:spacing w:line="276" w:lineRule="auto"/>
              <w:ind w:firstLine="227"/>
              <w:jc w:val="both"/>
              <w:rPr>
                <w:rFonts w:ascii="Times New Roman" w:hAnsi="Times New Roman" w:cs="Times New Roman"/>
                <w:sz w:val="24"/>
                <w:szCs w:val="24"/>
              </w:rPr>
            </w:pPr>
            <w:r w:rsidRPr="00C970A6">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Ленинского сельского поселения</w:t>
            </w:r>
          </w:p>
        </w:tc>
      </w:tr>
      <w:tr w:rsidR="001B419F" w:rsidRPr="00C970A6" w:rsidTr="00E830F0">
        <w:trPr>
          <w:trHeight w:val="552"/>
          <w:jc w:val="center"/>
        </w:trPr>
        <w:tc>
          <w:tcPr>
            <w:tcW w:w="3760" w:type="dxa"/>
            <w:tcBorders>
              <w:top w:val="nil"/>
              <w:left w:val="single" w:sz="4" w:space="0" w:color="auto"/>
              <w:bottom w:val="single" w:sz="4" w:space="0" w:color="auto"/>
              <w:right w:val="single" w:sz="4" w:space="0" w:color="auto"/>
            </w:tcBorders>
            <w:vAlign w:val="center"/>
          </w:tcPr>
          <w:p w:rsidR="001B419F" w:rsidRPr="00C970A6" w:rsidRDefault="001B419F" w:rsidP="00E830F0">
            <w:pPr>
              <w:jc w:val="center"/>
              <w:rPr>
                <w:color w:val="000000"/>
              </w:rPr>
            </w:pPr>
            <w:r w:rsidRPr="00C970A6">
              <w:rPr>
                <w:color w:val="000000"/>
              </w:rPr>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1B419F" w:rsidRPr="00C970A6" w:rsidRDefault="001B419F" w:rsidP="00E830F0">
            <w:pPr>
              <w:pStyle w:val="ConsPlusNormal"/>
              <w:spacing w:line="276" w:lineRule="auto"/>
              <w:ind w:firstLine="227"/>
              <w:jc w:val="both"/>
              <w:rPr>
                <w:rFonts w:ascii="Times New Roman" w:hAnsi="Times New Roman" w:cs="Times New Roman"/>
                <w:sz w:val="24"/>
                <w:szCs w:val="24"/>
              </w:rPr>
            </w:pPr>
            <w:r w:rsidRPr="00C970A6">
              <w:rPr>
                <w:rFonts w:ascii="Times New Roman" w:hAnsi="Times New Roman" w:cs="Times New Roman"/>
                <w:color w:val="000000"/>
                <w:sz w:val="24"/>
                <w:szCs w:val="24"/>
              </w:rPr>
              <w:t> </w:t>
            </w:r>
            <w:r w:rsidRPr="00C970A6">
              <w:rPr>
                <w:rFonts w:ascii="Times New Roman" w:hAnsi="Times New Roman" w:cs="Times New Roman"/>
                <w:sz w:val="24"/>
                <w:szCs w:val="24"/>
              </w:rPr>
              <w:t>количество благоустроенных территорий общего пользования;</w:t>
            </w:r>
          </w:p>
          <w:p w:rsidR="001B419F" w:rsidRPr="00C970A6" w:rsidRDefault="001B419F" w:rsidP="00E830F0">
            <w:pPr>
              <w:pStyle w:val="ConsPlusNormal"/>
              <w:spacing w:line="276" w:lineRule="auto"/>
              <w:ind w:firstLine="227"/>
              <w:jc w:val="both"/>
              <w:rPr>
                <w:rFonts w:ascii="Times New Roman" w:hAnsi="Times New Roman" w:cs="Times New Roman"/>
                <w:sz w:val="24"/>
                <w:szCs w:val="24"/>
              </w:rPr>
            </w:pPr>
            <w:r w:rsidRPr="00C970A6">
              <w:rPr>
                <w:rFonts w:ascii="Times New Roman" w:hAnsi="Times New Roman" w:cs="Times New Roman"/>
                <w:sz w:val="24"/>
                <w:szCs w:val="24"/>
              </w:rPr>
              <w:t>площадь благоустроенных территорий общего пользования;</w:t>
            </w:r>
          </w:p>
          <w:p w:rsidR="001B419F" w:rsidRPr="00C970A6" w:rsidRDefault="001B419F" w:rsidP="00E830F0">
            <w:pPr>
              <w:pStyle w:val="ConsPlusNormal"/>
              <w:spacing w:line="276" w:lineRule="auto"/>
              <w:ind w:firstLine="227"/>
              <w:jc w:val="both"/>
              <w:rPr>
                <w:rFonts w:ascii="Times New Roman" w:hAnsi="Times New Roman" w:cs="Times New Roman"/>
                <w:color w:val="000000"/>
                <w:sz w:val="24"/>
                <w:szCs w:val="24"/>
              </w:rPr>
            </w:pPr>
            <w:r w:rsidRPr="00C970A6">
              <w:rPr>
                <w:rFonts w:ascii="Times New Roman" w:hAnsi="Times New Roman" w:cs="Times New Roman"/>
                <w:sz w:val="24"/>
                <w:szCs w:val="24"/>
              </w:rPr>
              <w:t xml:space="preserve">доля площади благоустроенных территорий </w:t>
            </w:r>
            <w:r w:rsidRPr="00C970A6">
              <w:rPr>
                <w:rFonts w:ascii="Times New Roman" w:hAnsi="Times New Roman" w:cs="Times New Roman"/>
                <w:sz w:val="24"/>
                <w:szCs w:val="24"/>
              </w:rPr>
              <w:lastRenderedPageBreak/>
              <w:t>общего пользования.</w:t>
            </w:r>
          </w:p>
        </w:tc>
      </w:tr>
      <w:tr w:rsidR="001B419F" w:rsidRPr="00C970A6" w:rsidTr="00E830F0">
        <w:trPr>
          <w:trHeight w:val="276"/>
          <w:jc w:val="center"/>
        </w:trPr>
        <w:tc>
          <w:tcPr>
            <w:tcW w:w="3760" w:type="dxa"/>
            <w:tcBorders>
              <w:top w:val="nil"/>
              <w:left w:val="single" w:sz="4" w:space="0" w:color="auto"/>
              <w:bottom w:val="single" w:sz="4" w:space="0" w:color="auto"/>
              <w:right w:val="single" w:sz="4" w:space="0" w:color="auto"/>
            </w:tcBorders>
            <w:vAlign w:val="center"/>
          </w:tcPr>
          <w:p w:rsidR="001B419F" w:rsidRPr="00C970A6" w:rsidRDefault="001B419F" w:rsidP="00E830F0">
            <w:pPr>
              <w:jc w:val="center"/>
              <w:rPr>
                <w:color w:val="000000"/>
              </w:rPr>
            </w:pPr>
            <w:r w:rsidRPr="00C970A6">
              <w:rPr>
                <w:color w:val="000000"/>
              </w:rPr>
              <w:lastRenderedPageBreak/>
              <w:t>Срок реализации Программы</w:t>
            </w:r>
          </w:p>
        </w:tc>
        <w:tc>
          <w:tcPr>
            <w:tcW w:w="5380" w:type="dxa"/>
            <w:tcBorders>
              <w:top w:val="nil"/>
              <w:left w:val="nil"/>
              <w:bottom w:val="single" w:sz="4" w:space="0" w:color="auto"/>
              <w:right w:val="single" w:sz="4" w:space="0" w:color="auto"/>
            </w:tcBorders>
            <w:vAlign w:val="bottom"/>
          </w:tcPr>
          <w:p w:rsidR="001B419F" w:rsidRPr="00C970A6" w:rsidRDefault="001B419F" w:rsidP="00E830F0">
            <w:pPr>
              <w:rPr>
                <w:color w:val="000000"/>
              </w:rPr>
            </w:pPr>
            <w:r w:rsidRPr="00C970A6">
              <w:rPr>
                <w:color w:val="000000"/>
              </w:rPr>
              <w:t> 2017 год</w:t>
            </w:r>
          </w:p>
        </w:tc>
      </w:tr>
      <w:tr w:rsidR="001B419F" w:rsidRPr="00C970A6" w:rsidTr="00E830F0">
        <w:trPr>
          <w:trHeight w:val="552"/>
          <w:jc w:val="center"/>
        </w:trPr>
        <w:tc>
          <w:tcPr>
            <w:tcW w:w="3760" w:type="dxa"/>
            <w:tcBorders>
              <w:top w:val="nil"/>
              <w:left w:val="single" w:sz="4" w:space="0" w:color="auto"/>
              <w:bottom w:val="single" w:sz="4" w:space="0" w:color="auto"/>
              <w:right w:val="single" w:sz="4" w:space="0" w:color="auto"/>
            </w:tcBorders>
            <w:vAlign w:val="center"/>
          </w:tcPr>
          <w:p w:rsidR="001B419F" w:rsidRPr="00C970A6" w:rsidRDefault="001B419F" w:rsidP="00E830F0">
            <w:pPr>
              <w:jc w:val="center"/>
              <w:rPr>
                <w:color w:val="000000"/>
              </w:rPr>
            </w:pPr>
            <w:r w:rsidRPr="00C970A6">
              <w:rPr>
                <w:color w:val="000000"/>
              </w:rPr>
              <w:t>Объемы бюджетных ассигнований Программы</w:t>
            </w:r>
          </w:p>
        </w:tc>
        <w:tc>
          <w:tcPr>
            <w:tcW w:w="5380" w:type="dxa"/>
            <w:tcBorders>
              <w:top w:val="nil"/>
              <w:left w:val="nil"/>
              <w:bottom w:val="single" w:sz="4" w:space="0" w:color="auto"/>
              <w:right w:val="single" w:sz="4" w:space="0" w:color="auto"/>
            </w:tcBorders>
          </w:tcPr>
          <w:p w:rsidR="001B419F" w:rsidRPr="00C970A6" w:rsidRDefault="001B419F" w:rsidP="00E830F0">
            <w:pPr>
              <w:pStyle w:val="ConsPlusNormal"/>
              <w:ind w:firstLine="283"/>
              <w:jc w:val="both"/>
              <w:rPr>
                <w:rFonts w:ascii="Times New Roman" w:hAnsi="Times New Roman" w:cs="Times New Roman"/>
                <w:sz w:val="24"/>
                <w:szCs w:val="24"/>
              </w:rPr>
            </w:pPr>
            <w:r w:rsidRPr="00C970A6">
              <w:rPr>
                <w:rFonts w:ascii="Times New Roman" w:hAnsi="Times New Roman" w:cs="Times New Roman"/>
                <w:sz w:val="24"/>
                <w:szCs w:val="24"/>
              </w:rPr>
              <w:t xml:space="preserve">Общий объем финансирования программы на 2017 год составит </w:t>
            </w:r>
            <w:r w:rsidRPr="00200EBC">
              <w:rPr>
                <w:rFonts w:ascii="Times New Roman" w:hAnsi="Times New Roman" w:cs="Times New Roman"/>
                <w:sz w:val="24"/>
                <w:szCs w:val="24"/>
              </w:rPr>
              <w:t>3000,5</w:t>
            </w:r>
            <w:r w:rsidRPr="00C970A6">
              <w:rPr>
                <w:rFonts w:ascii="Times New Roman" w:hAnsi="Times New Roman" w:cs="Times New Roman"/>
                <w:sz w:val="24"/>
                <w:szCs w:val="24"/>
              </w:rPr>
              <w:t xml:space="preserve"> тыс. рублей, в т.ч.:</w:t>
            </w:r>
          </w:p>
          <w:p w:rsidR="001B419F" w:rsidRPr="00C970A6" w:rsidRDefault="001B419F" w:rsidP="00E830F0">
            <w:pPr>
              <w:pStyle w:val="ConsPlusNormal"/>
              <w:ind w:firstLine="283"/>
              <w:jc w:val="both"/>
              <w:rPr>
                <w:rFonts w:ascii="Times New Roman" w:hAnsi="Times New Roman" w:cs="Times New Roman"/>
                <w:sz w:val="24"/>
                <w:szCs w:val="24"/>
              </w:rPr>
            </w:pPr>
            <w:r w:rsidRPr="00C970A6">
              <w:rPr>
                <w:rFonts w:ascii="Times New Roman" w:hAnsi="Times New Roman" w:cs="Times New Roman"/>
                <w:sz w:val="24"/>
                <w:szCs w:val="24"/>
              </w:rPr>
              <w:t xml:space="preserve">средства областного бюджета </w:t>
            </w:r>
            <w:r w:rsidRPr="00200EBC">
              <w:rPr>
                <w:rFonts w:ascii="Times New Roman" w:hAnsi="Times New Roman" w:cs="Times New Roman"/>
                <w:sz w:val="24"/>
                <w:szCs w:val="24"/>
              </w:rPr>
              <w:t>3000,0</w:t>
            </w:r>
            <w:r>
              <w:rPr>
                <w:rFonts w:ascii="Times New Roman" w:hAnsi="Times New Roman" w:cs="Times New Roman"/>
                <w:sz w:val="24"/>
                <w:szCs w:val="24"/>
              </w:rPr>
              <w:t xml:space="preserve"> тыс. рублей</w:t>
            </w:r>
            <w:r w:rsidRPr="00C970A6">
              <w:rPr>
                <w:rFonts w:ascii="Times New Roman" w:hAnsi="Times New Roman" w:cs="Times New Roman"/>
                <w:sz w:val="24"/>
                <w:szCs w:val="24"/>
              </w:rPr>
              <w:t>;</w:t>
            </w:r>
          </w:p>
          <w:p w:rsidR="001B419F" w:rsidRPr="00C970A6" w:rsidRDefault="001B419F" w:rsidP="00E830F0">
            <w:pPr>
              <w:pStyle w:val="ConsPlusNormal"/>
              <w:ind w:firstLine="283"/>
              <w:jc w:val="both"/>
              <w:rPr>
                <w:rFonts w:ascii="Times New Roman" w:hAnsi="Times New Roman" w:cs="Times New Roman"/>
                <w:sz w:val="24"/>
                <w:szCs w:val="24"/>
              </w:rPr>
            </w:pPr>
            <w:r w:rsidRPr="00C970A6">
              <w:rPr>
                <w:rFonts w:ascii="Times New Roman" w:hAnsi="Times New Roman" w:cs="Times New Roman"/>
                <w:sz w:val="24"/>
                <w:szCs w:val="24"/>
              </w:rPr>
              <w:t xml:space="preserve"> средства местного бюджета – </w:t>
            </w:r>
            <w:r w:rsidRPr="00200EBC">
              <w:rPr>
                <w:rFonts w:ascii="Times New Roman" w:hAnsi="Times New Roman" w:cs="Times New Roman"/>
                <w:sz w:val="24"/>
                <w:szCs w:val="24"/>
              </w:rPr>
              <w:t>0,5</w:t>
            </w:r>
            <w:r w:rsidRPr="00C970A6">
              <w:rPr>
                <w:rFonts w:ascii="Times New Roman" w:hAnsi="Times New Roman" w:cs="Times New Roman"/>
                <w:sz w:val="24"/>
                <w:szCs w:val="24"/>
              </w:rPr>
              <w:t xml:space="preserve">  тыс. рублей;</w:t>
            </w:r>
          </w:p>
          <w:p w:rsidR="001B419F" w:rsidRPr="00C970A6" w:rsidRDefault="001B419F" w:rsidP="00E830F0">
            <w:pPr>
              <w:pStyle w:val="ConsPlusNormal"/>
              <w:ind w:firstLine="283"/>
              <w:jc w:val="both"/>
              <w:rPr>
                <w:rFonts w:ascii="Times New Roman" w:hAnsi="Times New Roman" w:cs="Times New Roman"/>
                <w:sz w:val="24"/>
                <w:szCs w:val="24"/>
              </w:rPr>
            </w:pPr>
            <w:r w:rsidRPr="00C970A6">
              <w:rPr>
                <w:rFonts w:ascii="Times New Roman" w:hAnsi="Times New Roman" w:cs="Times New Roman"/>
                <w:sz w:val="24"/>
                <w:szCs w:val="24"/>
              </w:rPr>
              <w:t xml:space="preserve"> </w:t>
            </w:r>
            <w:r>
              <w:rPr>
                <w:rFonts w:ascii="Times New Roman" w:hAnsi="Times New Roman" w:cs="Times New Roman"/>
                <w:sz w:val="24"/>
                <w:szCs w:val="24"/>
              </w:rPr>
              <w:t>внебюджетные средства  - 0,0</w:t>
            </w:r>
            <w:r w:rsidRPr="00C970A6">
              <w:rPr>
                <w:rFonts w:ascii="Times New Roman" w:hAnsi="Times New Roman" w:cs="Times New Roman"/>
                <w:sz w:val="24"/>
                <w:szCs w:val="24"/>
              </w:rPr>
              <w:t xml:space="preserve"> тыс. рублей</w:t>
            </w:r>
          </w:p>
          <w:p w:rsidR="001B419F" w:rsidRPr="00C970A6" w:rsidRDefault="001B419F" w:rsidP="00E830F0">
            <w:pPr>
              <w:pStyle w:val="ConsPlusNormal"/>
              <w:ind w:firstLine="283"/>
              <w:jc w:val="both"/>
              <w:rPr>
                <w:rFonts w:ascii="Times New Roman" w:hAnsi="Times New Roman" w:cs="Times New Roman"/>
                <w:sz w:val="24"/>
                <w:szCs w:val="24"/>
              </w:rPr>
            </w:pPr>
          </w:p>
        </w:tc>
      </w:tr>
      <w:tr w:rsidR="001B419F" w:rsidRPr="00C970A6" w:rsidTr="00E830F0">
        <w:trPr>
          <w:trHeight w:val="552"/>
          <w:jc w:val="center"/>
        </w:trPr>
        <w:tc>
          <w:tcPr>
            <w:tcW w:w="3760" w:type="dxa"/>
            <w:tcBorders>
              <w:top w:val="nil"/>
              <w:left w:val="single" w:sz="4" w:space="0" w:color="auto"/>
              <w:bottom w:val="single" w:sz="4" w:space="0" w:color="auto"/>
              <w:right w:val="single" w:sz="4" w:space="0" w:color="auto"/>
            </w:tcBorders>
            <w:vAlign w:val="center"/>
          </w:tcPr>
          <w:p w:rsidR="001B419F" w:rsidRPr="00C970A6" w:rsidRDefault="001B419F" w:rsidP="00E830F0">
            <w:pPr>
              <w:jc w:val="center"/>
              <w:rPr>
                <w:color w:val="000000"/>
              </w:rPr>
            </w:pPr>
            <w:r w:rsidRPr="00C970A6">
              <w:rPr>
                <w:color w:val="000000"/>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1B419F" w:rsidRPr="00C970A6" w:rsidRDefault="001B419F" w:rsidP="00E830F0">
            <w:pPr>
              <w:pStyle w:val="ConsPlusNormal"/>
              <w:pBdr>
                <w:bottom w:val="single" w:sz="12" w:space="1" w:color="auto"/>
              </w:pBdr>
              <w:spacing w:line="276" w:lineRule="auto"/>
              <w:jc w:val="both"/>
              <w:rPr>
                <w:rFonts w:ascii="Times New Roman" w:hAnsi="Times New Roman" w:cs="Times New Roman"/>
                <w:sz w:val="24"/>
                <w:szCs w:val="24"/>
              </w:rPr>
            </w:pPr>
            <w:r w:rsidRPr="00C970A6">
              <w:rPr>
                <w:rFonts w:ascii="Times New Roman" w:hAnsi="Times New Roman" w:cs="Times New Roman"/>
                <w:sz w:val="24"/>
                <w:szCs w:val="24"/>
              </w:rPr>
              <w:t>благоустройство не менее 1 территорий общего пользования;</w:t>
            </w:r>
          </w:p>
          <w:p w:rsidR="001B419F" w:rsidRPr="00C970A6" w:rsidRDefault="001B419F" w:rsidP="00E830F0">
            <w:pPr>
              <w:pStyle w:val="ConsPlusNormal"/>
              <w:pBdr>
                <w:bottom w:val="single" w:sz="12" w:space="1" w:color="auto"/>
              </w:pBdr>
              <w:spacing w:line="276" w:lineRule="auto"/>
              <w:ind w:firstLine="227"/>
              <w:jc w:val="both"/>
              <w:rPr>
                <w:rFonts w:ascii="Times New Roman" w:hAnsi="Times New Roman" w:cs="Times New Roman"/>
                <w:sz w:val="24"/>
                <w:szCs w:val="24"/>
              </w:rPr>
            </w:pPr>
            <w:r w:rsidRPr="00C970A6">
              <w:rPr>
                <w:rFonts w:ascii="Times New Roman" w:hAnsi="Times New Roman" w:cs="Times New Roman"/>
                <w:sz w:val="24"/>
                <w:szCs w:val="24"/>
              </w:rPr>
              <w:t>Общественная значимость и эффективность  программы заключается в том, что она способствует активности населения, устанавливает тесную связь между жителями села и органами местного самоуправления.</w:t>
            </w:r>
          </w:p>
          <w:p w:rsidR="001B419F" w:rsidRPr="00C970A6" w:rsidRDefault="001B419F" w:rsidP="00E830F0">
            <w:pPr>
              <w:pStyle w:val="ConsPlusNormal"/>
              <w:pBdr>
                <w:bottom w:val="single" w:sz="12" w:space="1" w:color="auto"/>
              </w:pBdr>
              <w:spacing w:line="276" w:lineRule="auto"/>
              <w:ind w:firstLine="227"/>
              <w:jc w:val="both"/>
              <w:rPr>
                <w:rFonts w:ascii="Times New Roman" w:hAnsi="Times New Roman" w:cs="Times New Roman"/>
                <w:sz w:val="24"/>
                <w:szCs w:val="24"/>
              </w:rPr>
            </w:pPr>
            <w:r w:rsidRPr="00C970A6">
              <w:rPr>
                <w:rFonts w:ascii="Times New Roman" w:hAnsi="Times New Roman" w:cs="Times New Roman"/>
                <w:sz w:val="24"/>
                <w:szCs w:val="24"/>
              </w:rPr>
              <w:t>Программой прогнозируется:</w:t>
            </w:r>
          </w:p>
          <w:p w:rsidR="001B419F" w:rsidRPr="00C970A6" w:rsidRDefault="001B419F" w:rsidP="00E830F0">
            <w:pPr>
              <w:pStyle w:val="a4"/>
              <w:jc w:val="both"/>
              <w:rPr>
                <w:szCs w:val="24"/>
              </w:rPr>
            </w:pPr>
            <w:r w:rsidRPr="00C970A6">
              <w:rPr>
                <w:szCs w:val="24"/>
              </w:rPr>
              <w:t>- укрепление базы для различных мероприятий культурной, общественной и иной направленности;</w:t>
            </w:r>
          </w:p>
          <w:p w:rsidR="001B419F" w:rsidRPr="00C970A6" w:rsidRDefault="001B419F" w:rsidP="00E830F0">
            <w:pPr>
              <w:pStyle w:val="a4"/>
              <w:jc w:val="both"/>
              <w:rPr>
                <w:szCs w:val="24"/>
              </w:rPr>
            </w:pPr>
            <w:r w:rsidRPr="00C970A6">
              <w:rPr>
                <w:szCs w:val="24"/>
              </w:rPr>
              <w:t>-формирование духовно-нравственных, культурных качеств личности, которые проявляются в сохранении и преумножении элементов благоустройства, озеленения и красивых уголков на территории села;</w:t>
            </w:r>
          </w:p>
          <w:p w:rsidR="001B419F" w:rsidRPr="00C970A6" w:rsidRDefault="001B419F" w:rsidP="00E830F0">
            <w:pPr>
              <w:pStyle w:val="ConsPlusNormal"/>
              <w:pBdr>
                <w:bottom w:val="single" w:sz="12" w:space="1" w:color="auto"/>
              </w:pBdr>
              <w:spacing w:line="276" w:lineRule="auto"/>
              <w:jc w:val="both"/>
              <w:rPr>
                <w:color w:val="000000"/>
                <w:sz w:val="24"/>
                <w:szCs w:val="24"/>
              </w:rPr>
            </w:pPr>
            <w:r w:rsidRPr="00C970A6">
              <w:rPr>
                <w:sz w:val="24"/>
                <w:szCs w:val="24"/>
              </w:rPr>
              <w:t xml:space="preserve">- </w:t>
            </w:r>
            <w:r w:rsidRPr="00C970A6">
              <w:rPr>
                <w:rFonts w:ascii="Times New Roman" w:hAnsi="Times New Roman" w:cs="Times New Roman"/>
                <w:sz w:val="24"/>
                <w:szCs w:val="24"/>
              </w:rPr>
              <w:t>благоустройство центральной части  – визитная карточка Ленинского сельского поселения и Николаевского муниципального района в целом</w:t>
            </w:r>
          </w:p>
        </w:tc>
      </w:tr>
    </w:tbl>
    <w:p w:rsidR="001B419F" w:rsidRPr="00C970A6" w:rsidRDefault="001B419F" w:rsidP="001B419F">
      <w:pPr>
        <w:widowControl w:val="0"/>
        <w:autoSpaceDE w:val="0"/>
        <w:autoSpaceDN w:val="0"/>
        <w:adjustRightInd w:val="0"/>
        <w:jc w:val="both"/>
      </w:pPr>
    </w:p>
    <w:p w:rsidR="001B419F" w:rsidRPr="00C970A6" w:rsidRDefault="001B419F" w:rsidP="001B419F">
      <w:pPr>
        <w:widowControl w:val="0"/>
        <w:autoSpaceDE w:val="0"/>
        <w:autoSpaceDN w:val="0"/>
        <w:adjustRightInd w:val="0"/>
        <w:jc w:val="both"/>
      </w:pPr>
    </w:p>
    <w:p w:rsidR="001B419F" w:rsidRPr="00C970A6" w:rsidRDefault="001B419F" w:rsidP="001B419F">
      <w:pPr>
        <w:widowControl w:val="0"/>
        <w:autoSpaceDE w:val="0"/>
        <w:autoSpaceDN w:val="0"/>
        <w:adjustRightInd w:val="0"/>
        <w:jc w:val="both"/>
      </w:pPr>
      <w:r w:rsidRPr="00C970A6">
        <w:br w:type="page"/>
      </w:r>
    </w:p>
    <w:p w:rsidR="001B419F" w:rsidRPr="00A05C96" w:rsidRDefault="001B419F" w:rsidP="001B419F">
      <w:pPr>
        <w:pStyle w:val="ConsPlusNormal"/>
        <w:jc w:val="right"/>
        <w:outlineLvl w:val="1"/>
        <w:rPr>
          <w:rFonts w:ascii="Times New Roman" w:hAnsi="Times New Roman" w:cs="Times New Roman"/>
          <w:sz w:val="24"/>
          <w:szCs w:val="24"/>
        </w:rPr>
      </w:pPr>
      <w:r w:rsidRPr="00A05C96">
        <w:rPr>
          <w:rFonts w:ascii="Times New Roman" w:hAnsi="Times New Roman" w:cs="Times New Roman"/>
          <w:sz w:val="24"/>
          <w:szCs w:val="24"/>
        </w:rPr>
        <w:lastRenderedPageBreak/>
        <w:t>Приложение 2</w:t>
      </w:r>
    </w:p>
    <w:p w:rsidR="001B419F" w:rsidRPr="00A05C96" w:rsidRDefault="001B419F" w:rsidP="001B419F">
      <w:pPr>
        <w:jc w:val="center"/>
        <w:rPr>
          <w:b/>
          <w:bCs/>
          <w:color w:val="000000"/>
        </w:rPr>
      </w:pPr>
    </w:p>
    <w:p w:rsidR="001B419F" w:rsidRPr="00A05C96" w:rsidRDefault="001B419F" w:rsidP="001B419F">
      <w:pPr>
        <w:jc w:val="center"/>
        <w:rPr>
          <w:b/>
          <w:bCs/>
          <w:color w:val="000000"/>
        </w:rPr>
      </w:pPr>
    </w:p>
    <w:p w:rsidR="001B419F" w:rsidRPr="00A05C96" w:rsidRDefault="001B419F" w:rsidP="001B419F">
      <w:pPr>
        <w:jc w:val="center"/>
        <w:rPr>
          <w:bCs/>
          <w:color w:val="000000"/>
        </w:rPr>
      </w:pPr>
    </w:p>
    <w:p w:rsidR="001B419F" w:rsidRPr="00A05C96" w:rsidRDefault="001B419F" w:rsidP="001B419F">
      <w:pPr>
        <w:jc w:val="center"/>
      </w:pPr>
      <w:r w:rsidRPr="00A05C96">
        <w:rPr>
          <w:bCs/>
          <w:color w:val="000000"/>
        </w:rPr>
        <w:t>С В Е Д Е Н И Я</w:t>
      </w:r>
    </w:p>
    <w:p w:rsidR="001B419F" w:rsidRPr="00A05C96" w:rsidRDefault="001B419F" w:rsidP="001B419F">
      <w:pPr>
        <w:widowControl w:val="0"/>
        <w:autoSpaceDE w:val="0"/>
        <w:autoSpaceDN w:val="0"/>
        <w:adjustRightInd w:val="0"/>
        <w:jc w:val="center"/>
      </w:pPr>
      <w:r w:rsidRPr="00A05C96">
        <w:rPr>
          <w:bCs/>
          <w:color w:val="000000"/>
        </w:rPr>
        <w:t xml:space="preserve">о показателях (индикаторах) </w:t>
      </w:r>
      <w:r w:rsidRPr="00A05C96">
        <w:t xml:space="preserve">программы </w:t>
      </w:r>
      <w:r>
        <w:t xml:space="preserve">  «Благоустройство территории   Ленинского сельского поселения Николаевского муниципального района Волгоградской области в 2017 году»</w:t>
      </w:r>
    </w:p>
    <w:p w:rsidR="001B419F" w:rsidRPr="00A05C96" w:rsidRDefault="001B419F" w:rsidP="001B419F">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8"/>
        <w:gridCol w:w="5033"/>
        <w:gridCol w:w="1969"/>
        <w:gridCol w:w="1964"/>
      </w:tblGrid>
      <w:tr w:rsidR="001B419F" w:rsidRPr="00A05C96" w:rsidTr="00E830F0">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tcPr>
          <w:p w:rsidR="001B419F" w:rsidRPr="00A05C96" w:rsidRDefault="001B419F" w:rsidP="00E830F0">
            <w:pPr>
              <w:jc w:val="center"/>
            </w:pPr>
            <w:r w:rsidRPr="00A05C96">
              <w:t>№</w:t>
            </w:r>
          </w:p>
        </w:tc>
        <w:tc>
          <w:tcPr>
            <w:tcW w:w="5033" w:type="dxa"/>
            <w:vMerge w:val="restart"/>
            <w:tcBorders>
              <w:top w:val="single" w:sz="4" w:space="0" w:color="auto"/>
              <w:left w:val="single" w:sz="4" w:space="0" w:color="auto"/>
              <w:bottom w:val="single" w:sz="4" w:space="0" w:color="auto"/>
              <w:right w:val="single" w:sz="4" w:space="0" w:color="auto"/>
            </w:tcBorders>
            <w:vAlign w:val="center"/>
          </w:tcPr>
          <w:p w:rsidR="001B419F" w:rsidRPr="00A05C96" w:rsidRDefault="001B419F" w:rsidP="00E830F0">
            <w:pPr>
              <w:jc w:val="center"/>
            </w:pPr>
            <w:r w:rsidRPr="00A05C96">
              <w:rPr>
                <w:color w:val="000000"/>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1B419F" w:rsidRPr="00A05C96" w:rsidRDefault="001B419F" w:rsidP="00E830F0">
            <w:pPr>
              <w:jc w:val="center"/>
            </w:pPr>
            <w:r w:rsidRPr="00A05C96">
              <w:rPr>
                <w:color w:val="000000"/>
              </w:rPr>
              <w:t>Единица измерения</w:t>
            </w:r>
          </w:p>
        </w:tc>
        <w:tc>
          <w:tcPr>
            <w:tcW w:w="1964" w:type="dxa"/>
            <w:tcBorders>
              <w:top w:val="single" w:sz="4" w:space="0" w:color="auto"/>
              <w:left w:val="single" w:sz="4" w:space="0" w:color="auto"/>
              <w:bottom w:val="single" w:sz="4" w:space="0" w:color="auto"/>
              <w:right w:val="single" w:sz="4" w:space="0" w:color="auto"/>
            </w:tcBorders>
          </w:tcPr>
          <w:p w:rsidR="001B419F" w:rsidRPr="00A05C96" w:rsidRDefault="001B419F" w:rsidP="00E830F0">
            <w:pPr>
              <w:jc w:val="center"/>
            </w:pPr>
            <w:r w:rsidRPr="00A05C96">
              <w:t>Значения показателей</w:t>
            </w:r>
          </w:p>
        </w:tc>
      </w:tr>
      <w:tr w:rsidR="001B419F" w:rsidRPr="00A05C96" w:rsidTr="00E830F0">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B419F" w:rsidRPr="00A05C96" w:rsidRDefault="001B419F" w:rsidP="00E830F0"/>
        </w:tc>
        <w:tc>
          <w:tcPr>
            <w:tcW w:w="5033" w:type="dxa"/>
            <w:vMerge/>
            <w:tcBorders>
              <w:top w:val="single" w:sz="4" w:space="0" w:color="auto"/>
              <w:left w:val="single" w:sz="4" w:space="0" w:color="auto"/>
              <w:bottom w:val="single" w:sz="4" w:space="0" w:color="auto"/>
              <w:right w:val="single" w:sz="4" w:space="0" w:color="auto"/>
            </w:tcBorders>
            <w:vAlign w:val="center"/>
          </w:tcPr>
          <w:p w:rsidR="001B419F" w:rsidRPr="00A05C96" w:rsidRDefault="001B419F" w:rsidP="00E830F0"/>
        </w:tc>
        <w:tc>
          <w:tcPr>
            <w:tcW w:w="1969" w:type="dxa"/>
            <w:vMerge/>
            <w:tcBorders>
              <w:top w:val="single" w:sz="4" w:space="0" w:color="auto"/>
              <w:left w:val="single" w:sz="4" w:space="0" w:color="auto"/>
              <w:bottom w:val="single" w:sz="4" w:space="0" w:color="auto"/>
              <w:right w:val="single" w:sz="4" w:space="0" w:color="auto"/>
            </w:tcBorders>
            <w:vAlign w:val="center"/>
          </w:tcPr>
          <w:p w:rsidR="001B419F" w:rsidRPr="00A05C96" w:rsidRDefault="001B419F" w:rsidP="00E830F0"/>
        </w:tc>
        <w:tc>
          <w:tcPr>
            <w:tcW w:w="1964" w:type="dxa"/>
            <w:tcBorders>
              <w:top w:val="single" w:sz="4" w:space="0" w:color="auto"/>
              <w:left w:val="single" w:sz="4" w:space="0" w:color="auto"/>
              <w:bottom w:val="single" w:sz="4" w:space="0" w:color="auto"/>
              <w:right w:val="single" w:sz="4" w:space="0" w:color="auto"/>
            </w:tcBorders>
          </w:tcPr>
          <w:p w:rsidR="001B419F" w:rsidRPr="00A05C96" w:rsidRDefault="001B419F" w:rsidP="00E830F0">
            <w:r w:rsidRPr="00A05C96">
              <w:t xml:space="preserve">       2017 год</w:t>
            </w:r>
          </w:p>
        </w:tc>
      </w:tr>
      <w:tr w:rsidR="001B419F" w:rsidRPr="00A05C96" w:rsidTr="00E830F0">
        <w:trPr>
          <w:jc w:val="center"/>
        </w:trPr>
        <w:tc>
          <w:tcPr>
            <w:tcW w:w="604" w:type="dxa"/>
            <w:gridSpan w:val="2"/>
            <w:tcBorders>
              <w:top w:val="single" w:sz="4" w:space="0" w:color="auto"/>
              <w:left w:val="single" w:sz="4" w:space="0" w:color="auto"/>
              <w:bottom w:val="single" w:sz="4" w:space="0" w:color="auto"/>
              <w:right w:val="single" w:sz="4" w:space="0" w:color="auto"/>
            </w:tcBorders>
          </w:tcPr>
          <w:p w:rsidR="001B419F" w:rsidRPr="00A05C96" w:rsidRDefault="001B419F" w:rsidP="00E830F0">
            <w:r w:rsidRPr="00A05C96">
              <w:t>1</w:t>
            </w:r>
          </w:p>
          <w:p w:rsidR="001B419F" w:rsidRPr="00A05C96" w:rsidRDefault="001B419F" w:rsidP="00E830F0"/>
        </w:tc>
        <w:tc>
          <w:tcPr>
            <w:tcW w:w="5033" w:type="dxa"/>
            <w:tcBorders>
              <w:top w:val="single" w:sz="4" w:space="0" w:color="auto"/>
              <w:left w:val="single" w:sz="4" w:space="0" w:color="auto"/>
              <w:bottom w:val="single" w:sz="4" w:space="0" w:color="auto"/>
              <w:right w:val="single" w:sz="4" w:space="0" w:color="auto"/>
            </w:tcBorders>
          </w:tcPr>
          <w:p w:rsidR="001B419F" w:rsidRPr="00A05C96" w:rsidRDefault="001B419F" w:rsidP="00E830F0">
            <w:r w:rsidRPr="00A05C96">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1B419F" w:rsidRPr="00A05C96" w:rsidRDefault="001B419F" w:rsidP="00E830F0">
            <w:r w:rsidRPr="00A05C96">
              <w:t xml:space="preserve">Ед. </w:t>
            </w:r>
          </w:p>
        </w:tc>
        <w:tc>
          <w:tcPr>
            <w:tcW w:w="0" w:type="auto"/>
            <w:tcBorders>
              <w:top w:val="single" w:sz="4" w:space="0" w:color="auto"/>
              <w:left w:val="single" w:sz="4" w:space="0" w:color="auto"/>
              <w:bottom w:val="single" w:sz="4" w:space="0" w:color="auto"/>
              <w:right w:val="single" w:sz="4" w:space="0" w:color="auto"/>
            </w:tcBorders>
            <w:vAlign w:val="center"/>
          </w:tcPr>
          <w:p w:rsidR="001B419F" w:rsidRPr="00A05C96" w:rsidRDefault="001B419F" w:rsidP="00E830F0">
            <w:pPr>
              <w:jc w:val="center"/>
            </w:pPr>
            <w:r w:rsidRPr="00A05C96">
              <w:t>1</w:t>
            </w:r>
          </w:p>
        </w:tc>
      </w:tr>
      <w:tr w:rsidR="001B419F" w:rsidRPr="00A05C96" w:rsidTr="00E830F0">
        <w:trPr>
          <w:jc w:val="center"/>
        </w:trPr>
        <w:tc>
          <w:tcPr>
            <w:tcW w:w="604" w:type="dxa"/>
            <w:gridSpan w:val="2"/>
            <w:tcBorders>
              <w:top w:val="single" w:sz="4" w:space="0" w:color="auto"/>
              <w:left w:val="single" w:sz="4" w:space="0" w:color="auto"/>
              <w:bottom w:val="single" w:sz="4" w:space="0" w:color="auto"/>
              <w:right w:val="single" w:sz="4" w:space="0" w:color="auto"/>
            </w:tcBorders>
          </w:tcPr>
          <w:p w:rsidR="001B419F" w:rsidRPr="00A05C96" w:rsidRDefault="001B419F" w:rsidP="00E830F0">
            <w:r w:rsidRPr="00A05C96">
              <w:t>2</w:t>
            </w:r>
          </w:p>
        </w:tc>
        <w:tc>
          <w:tcPr>
            <w:tcW w:w="5033" w:type="dxa"/>
            <w:tcBorders>
              <w:top w:val="single" w:sz="4" w:space="0" w:color="auto"/>
              <w:left w:val="single" w:sz="4" w:space="0" w:color="auto"/>
              <w:bottom w:val="single" w:sz="4" w:space="0" w:color="auto"/>
              <w:right w:val="single" w:sz="4" w:space="0" w:color="auto"/>
            </w:tcBorders>
          </w:tcPr>
          <w:p w:rsidR="001B419F" w:rsidRPr="00A05C96" w:rsidRDefault="001B419F" w:rsidP="00E830F0">
            <w:r w:rsidRPr="00A05C96">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1B419F" w:rsidRPr="00A05C96" w:rsidRDefault="001B419F" w:rsidP="00E830F0">
            <w:r w:rsidRPr="00A05C96">
              <w:t xml:space="preserve">Кв.м. </w:t>
            </w:r>
          </w:p>
        </w:tc>
        <w:tc>
          <w:tcPr>
            <w:tcW w:w="1964" w:type="dxa"/>
            <w:tcBorders>
              <w:top w:val="single" w:sz="4" w:space="0" w:color="auto"/>
              <w:left w:val="single" w:sz="4" w:space="0" w:color="auto"/>
              <w:bottom w:val="single" w:sz="4" w:space="0" w:color="auto"/>
              <w:right w:val="single" w:sz="4" w:space="0" w:color="auto"/>
            </w:tcBorders>
          </w:tcPr>
          <w:p w:rsidR="001B419F" w:rsidRPr="00A05C96" w:rsidRDefault="001B419F" w:rsidP="00E830F0">
            <w:pPr>
              <w:jc w:val="center"/>
            </w:pPr>
            <w:r w:rsidRPr="00A05C96">
              <w:t>1672</w:t>
            </w:r>
          </w:p>
        </w:tc>
      </w:tr>
      <w:tr w:rsidR="001B419F" w:rsidRPr="00A05C96" w:rsidTr="00E830F0">
        <w:trPr>
          <w:jc w:val="center"/>
        </w:trPr>
        <w:tc>
          <w:tcPr>
            <w:tcW w:w="604" w:type="dxa"/>
            <w:gridSpan w:val="2"/>
            <w:tcBorders>
              <w:top w:val="single" w:sz="4" w:space="0" w:color="auto"/>
              <w:left w:val="single" w:sz="4" w:space="0" w:color="auto"/>
              <w:bottom w:val="single" w:sz="4" w:space="0" w:color="auto"/>
              <w:right w:val="single" w:sz="4" w:space="0" w:color="auto"/>
            </w:tcBorders>
          </w:tcPr>
          <w:p w:rsidR="001B419F" w:rsidRPr="00A05C96" w:rsidRDefault="001B419F" w:rsidP="00E830F0">
            <w:r w:rsidRPr="00A05C96">
              <w:t>3</w:t>
            </w:r>
          </w:p>
        </w:tc>
        <w:tc>
          <w:tcPr>
            <w:tcW w:w="5033" w:type="dxa"/>
            <w:tcBorders>
              <w:top w:val="single" w:sz="4" w:space="0" w:color="auto"/>
              <w:left w:val="single" w:sz="4" w:space="0" w:color="auto"/>
              <w:bottom w:val="single" w:sz="4" w:space="0" w:color="auto"/>
              <w:right w:val="single" w:sz="4" w:space="0" w:color="auto"/>
            </w:tcBorders>
          </w:tcPr>
          <w:p w:rsidR="001B419F" w:rsidRPr="00A05C96" w:rsidRDefault="001B419F" w:rsidP="00E830F0">
            <w:r w:rsidRPr="00A05C96">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1B419F" w:rsidRPr="00A05C96" w:rsidRDefault="001B419F" w:rsidP="00E830F0">
            <w:r w:rsidRPr="00A05C96">
              <w:t xml:space="preserve">Проценты </w:t>
            </w:r>
          </w:p>
        </w:tc>
        <w:tc>
          <w:tcPr>
            <w:tcW w:w="1964" w:type="dxa"/>
            <w:tcBorders>
              <w:top w:val="single" w:sz="4" w:space="0" w:color="auto"/>
              <w:left w:val="single" w:sz="4" w:space="0" w:color="auto"/>
              <w:bottom w:val="single" w:sz="4" w:space="0" w:color="auto"/>
              <w:right w:val="single" w:sz="4" w:space="0" w:color="auto"/>
            </w:tcBorders>
          </w:tcPr>
          <w:p w:rsidR="001B419F" w:rsidRPr="00A05C96" w:rsidRDefault="001B419F" w:rsidP="00E830F0">
            <w:pPr>
              <w:jc w:val="center"/>
            </w:pPr>
            <w:r>
              <w:t>46</w:t>
            </w:r>
          </w:p>
        </w:tc>
      </w:tr>
      <w:tr w:rsidR="001B419F" w:rsidRPr="00A05C96" w:rsidTr="00E830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19F" w:rsidRPr="00A05C96" w:rsidRDefault="001B419F" w:rsidP="00E830F0">
            <w:pPr>
              <w:jc w:val="both"/>
              <w:rPr>
                <w:rFonts w:eastAsia="Calibri"/>
              </w:rPr>
            </w:pPr>
            <w:r w:rsidRPr="00A05C96">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19F" w:rsidRPr="00A05C96" w:rsidRDefault="001B419F" w:rsidP="00E830F0">
            <w:pPr>
              <w:jc w:val="both"/>
              <w:rPr>
                <w:rFonts w:eastAsia="Calibri"/>
              </w:rPr>
            </w:pPr>
            <w:r w:rsidRPr="00A05C96">
              <w:t>Выполнение работ по благоустройству, предусмотренных муниципальными контрактами на 2017 год не позднее 31.12.2017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19F" w:rsidRPr="00A05C96" w:rsidRDefault="001B419F" w:rsidP="00E830F0">
            <w:pPr>
              <w:jc w:val="both"/>
              <w:rPr>
                <w:rFonts w:eastAsia="Calibri"/>
              </w:rPr>
            </w:pPr>
            <w:r w:rsidRPr="00A05C96">
              <w:t>Проценты</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19F" w:rsidRPr="00A05C96" w:rsidRDefault="001B419F" w:rsidP="00E830F0">
            <w:pPr>
              <w:jc w:val="center"/>
              <w:rPr>
                <w:rFonts w:eastAsia="Calibri"/>
              </w:rPr>
            </w:pPr>
            <w:r w:rsidRPr="00A05C96">
              <w:rPr>
                <w:rFonts w:eastAsia="Calibri"/>
              </w:rPr>
              <w:t>100</w:t>
            </w:r>
          </w:p>
          <w:p w:rsidR="001B419F" w:rsidRPr="00A05C96" w:rsidRDefault="001B419F" w:rsidP="00E830F0">
            <w:pPr>
              <w:jc w:val="center"/>
              <w:rPr>
                <w:rFonts w:eastAsia="Calibri"/>
              </w:rPr>
            </w:pPr>
          </w:p>
        </w:tc>
      </w:tr>
    </w:tbl>
    <w:p w:rsidR="001B419F" w:rsidRPr="00A05C96" w:rsidRDefault="001B419F" w:rsidP="001B419F">
      <w:pPr>
        <w:pStyle w:val="ConsPlusNormal"/>
        <w:rPr>
          <w:rFonts w:ascii="Times New Roman" w:hAnsi="Times New Roman" w:cs="Times New Roman"/>
          <w:sz w:val="24"/>
          <w:szCs w:val="24"/>
        </w:rPr>
      </w:pPr>
    </w:p>
    <w:p w:rsidR="001B419F" w:rsidRPr="00A05C96" w:rsidRDefault="001B419F" w:rsidP="001B419F">
      <w:pPr>
        <w:autoSpaceDE w:val="0"/>
        <w:autoSpaceDN w:val="0"/>
        <w:adjustRightInd w:val="0"/>
        <w:ind w:left="5954"/>
        <w:jc w:val="right"/>
      </w:pPr>
    </w:p>
    <w:p w:rsidR="001B419F" w:rsidRPr="00A05C96" w:rsidRDefault="001B419F" w:rsidP="001B419F">
      <w:pPr>
        <w:autoSpaceDE w:val="0"/>
        <w:autoSpaceDN w:val="0"/>
        <w:adjustRightInd w:val="0"/>
        <w:ind w:left="5954"/>
        <w:jc w:val="right"/>
      </w:pPr>
    </w:p>
    <w:p w:rsidR="001B419F" w:rsidRPr="00A05C96" w:rsidRDefault="001B419F" w:rsidP="001B419F">
      <w:pPr>
        <w:autoSpaceDE w:val="0"/>
        <w:autoSpaceDN w:val="0"/>
        <w:adjustRightInd w:val="0"/>
      </w:pPr>
    </w:p>
    <w:p w:rsidR="001B419F" w:rsidRDefault="001B419F" w:rsidP="001B419F">
      <w:pPr>
        <w:autoSpaceDE w:val="0"/>
        <w:autoSpaceDN w:val="0"/>
        <w:adjustRightInd w:val="0"/>
        <w:ind w:left="5954"/>
        <w:jc w:val="right"/>
        <w:rPr>
          <w:sz w:val="28"/>
          <w:szCs w:val="28"/>
        </w:rPr>
        <w:sectPr w:rsidR="001B419F">
          <w:pgSz w:w="11906" w:h="16838"/>
          <w:pgMar w:top="1134" w:right="850" w:bottom="1134" w:left="1701" w:header="708" w:footer="708" w:gutter="0"/>
          <w:cols w:space="708"/>
          <w:docGrid w:linePitch="360"/>
        </w:sectPr>
      </w:pPr>
    </w:p>
    <w:p w:rsidR="001B419F" w:rsidRDefault="001B419F" w:rsidP="001B419F">
      <w:pPr>
        <w:autoSpaceDE w:val="0"/>
        <w:autoSpaceDN w:val="0"/>
        <w:adjustRightInd w:val="0"/>
        <w:ind w:left="5954"/>
        <w:jc w:val="right"/>
      </w:pPr>
      <w:r>
        <w:lastRenderedPageBreak/>
        <w:t xml:space="preserve">Приложение № 3 </w:t>
      </w:r>
    </w:p>
    <w:p w:rsidR="001B419F" w:rsidRPr="000C5375" w:rsidRDefault="001B419F" w:rsidP="001B419F">
      <w:pPr>
        <w:autoSpaceDE w:val="0"/>
        <w:autoSpaceDN w:val="0"/>
        <w:adjustRightInd w:val="0"/>
        <w:jc w:val="center"/>
      </w:pPr>
      <w:r w:rsidRPr="000C5375">
        <w:t>ПЕРЕЧЕНЬ</w:t>
      </w:r>
    </w:p>
    <w:p w:rsidR="001B419F" w:rsidRPr="000C5375" w:rsidRDefault="001B419F" w:rsidP="001B419F">
      <w:pPr>
        <w:widowControl w:val="0"/>
        <w:autoSpaceDE w:val="0"/>
        <w:autoSpaceDN w:val="0"/>
        <w:adjustRightInd w:val="0"/>
        <w:jc w:val="center"/>
        <w:outlineLvl w:val="1"/>
      </w:pPr>
      <w:r w:rsidRPr="000C5375">
        <w:t xml:space="preserve">Основных мероприятий муниципальной программы </w:t>
      </w:r>
      <w:r>
        <w:t xml:space="preserve">  «Благоустройство территории   Ленинского сельского поселения Николаевского муниципального района Волгоградской области в 2017 году»</w:t>
      </w:r>
    </w:p>
    <w:p w:rsidR="001B419F" w:rsidRPr="000C5375" w:rsidRDefault="001B419F" w:rsidP="001B419F">
      <w:pPr>
        <w:autoSpaceDE w:val="0"/>
        <w:autoSpaceDN w:val="0"/>
        <w:adjustRightInd w:val="0"/>
        <w:ind w:left="5954"/>
        <w:jc w:val="right"/>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9"/>
        <w:gridCol w:w="2027"/>
        <w:gridCol w:w="1492"/>
        <w:gridCol w:w="1492"/>
        <w:gridCol w:w="2593"/>
        <w:gridCol w:w="2808"/>
        <w:gridCol w:w="1864"/>
      </w:tblGrid>
      <w:tr w:rsidR="001B419F" w:rsidRPr="000C5375" w:rsidTr="00E830F0">
        <w:tc>
          <w:tcPr>
            <w:tcW w:w="2899" w:type="dxa"/>
            <w:vMerge w:val="restart"/>
          </w:tcPr>
          <w:p w:rsidR="001B419F" w:rsidRPr="000C5375" w:rsidRDefault="001B419F" w:rsidP="00E830F0">
            <w:pPr>
              <w:autoSpaceDE w:val="0"/>
              <w:autoSpaceDN w:val="0"/>
              <w:adjustRightInd w:val="0"/>
              <w:jc w:val="both"/>
            </w:pPr>
          </w:p>
          <w:p w:rsidR="001B419F" w:rsidRPr="000C5375" w:rsidRDefault="001B419F" w:rsidP="00E830F0">
            <w:pPr>
              <w:autoSpaceDE w:val="0"/>
              <w:autoSpaceDN w:val="0"/>
              <w:adjustRightInd w:val="0"/>
              <w:jc w:val="both"/>
            </w:pPr>
            <w:r w:rsidRPr="000C5375">
              <w:t>Номер и наименование основного мероприятия</w:t>
            </w:r>
          </w:p>
        </w:tc>
        <w:tc>
          <w:tcPr>
            <w:tcW w:w="2027" w:type="dxa"/>
            <w:vMerge w:val="restart"/>
          </w:tcPr>
          <w:p w:rsidR="001B419F" w:rsidRPr="000C5375" w:rsidRDefault="001B419F" w:rsidP="00E830F0">
            <w:pPr>
              <w:autoSpaceDE w:val="0"/>
              <w:autoSpaceDN w:val="0"/>
              <w:adjustRightInd w:val="0"/>
              <w:jc w:val="both"/>
            </w:pPr>
            <w:r w:rsidRPr="000C5375">
              <w:t>Ответственный исполнитель</w:t>
            </w:r>
          </w:p>
        </w:tc>
        <w:tc>
          <w:tcPr>
            <w:tcW w:w="2984" w:type="dxa"/>
            <w:gridSpan w:val="2"/>
          </w:tcPr>
          <w:p w:rsidR="001B419F" w:rsidRPr="000C5375" w:rsidRDefault="001B419F" w:rsidP="00E830F0">
            <w:pPr>
              <w:autoSpaceDE w:val="0"/>
              <w:autoSpaceDN w:val="0"/>
              <w:adjustRightInd w:val="0"/>
              <w:jc w:val="center"/>
            </w:pPr>
            <w:r w:rsidRPr="000C5375">
              <w:t>Срок</w:t>
            </w:r>
          </w:p>
        </w:tc>
        <w:tc>
          <w:tcPr>
            <w:tcW w:w="2593" w:type="dxa"/>
            <w:vMerge w:val="restart"/>
          </w:tcPr>
          <w:p w:rsidR="001B419F" w:rsidRPr="000C5375" w:rsidRDefault="001B419F" w:rsidP="00E830F0">
            <w:pPr>
              <w:autoSpaceDE w:val="0"/>
              <w:autoSpaceDN w:val="0"/>
              <w:adjustRightInd w:val="0"/>
              <w:jc w:val="both"/>
            </w:pPr>
            <w:r w:rsidRPr="000C5375">
              <w:t>Ожидаемый непосредственный результат (краткое описание)</w:t>
            </w:r>
          </w:p>
        </w:tc>
        <w:tc>
          <w:tcPr>
            <w:tcW w:w="2808" w:type="dxa"/>
            <w:vMerge w:val="restart"/>
          </w:tcPr>
          <w:p w:rsidR="001B419F" w:rsidRPr="000C5375" w:rsidRDefault="001B419F" w:rsidP="00E830F0">
            <w:pPr>
              <w:autoSpaceDE w:val="0"/>
              <w:autoSpaceDN w:val="0"/>
              <w:adjustRightInd w:val="0"/>
              <w:jc w:val="both"/>
            </w:pPr>
            <w:r w:rsidRPr="000C5375">
              <w:t>Основные направления реализации</w:t>
            </w:r>
          </w:p>
        </w:tc>
        <w:tc>
          <w:tcPr>
            <w:tcW w:w="1864" w:type="dxa"/>
            <w:vMerge w:val="restart"/>
          </w:tcPr>
          <w:p w:rsidR="001B419F" w:rsidRPr="000C5375" w:rsidRDefault="001B419F" w:rsidP="00E830F0">
            <w:pPr>
              <w:autoSpaceDE w:val="0"/>
              <w:autoSpaceDN w:val="0"/>
              <w:adjustRightInd w:val="0"/>
              <w:jc w:val="both"/>
            </w:pPr>
            <w:r w:rsidRPr="000C5375">
              <w:t>Связь с показателями Программы</w:t>
            </w:r>
          </w:p>
        </w:tc>
      </w:tr>
      <w:tr w:rsidR="001B419F" w:rsidRPr="000C5375" w:rsidTr="00E830F0">
        <w:tc>
          <w:tcPr>
            <w:tcW w:w="2899" w:type="dxa"/>
            <w:vMerge/>
          </w:tcPr>
          <w:p w:rsidR="001B419F" w:rsidRPr="000C5375" w:rsidRDefault="001B419F" w:rsidP="00E830F0">
            <w:pPr>
              <w:autoSpaceDE w:val="0"/>
              <w:autoSpaceDN w:val="0"/>
              <w:adjustRightInd w:val="0"/>
              <w:jc w:val="both"/>
            </w:pPr>
          </w:p>
        </w:tc>
        <w:tc>
          <w:tcPr>
            <w:tcW w:w="2027" w:type="dxa"/>
            <w:vMerge/>
          </w:tcPr>
          <w:p w:rsidR="001B419F" w:rsidRPr="000C5375" w:rsidRDefault="001B419F" w:rsidP="00E830F0">
            <w:pPr>
              <w:autoSpaceDE w:val="0"/>
              <w:autoSpaceDN w:val="0"/>
              <w:adjustRightInd w:val="0"/>
              <w:jc w:val="both"/>
            </w:pPr>
          </w:p>
        </w:tc>
        <w:tc>
          <w:tcPr>
            <w:tcW w:w="1492" w:type="dxa"/>
          </w:tcPr>
          <w:p w:rsidR="001B419F" w:rsidRPr="000C5375" w:rsidRDefault="001B419F" w:rsidP="00E830F0">
            <w:pPr>
              <w:autoSpaceDE w:val="0"/>
              <w:autoSpaceDN w:val="0"/>
              <w:adjustRightInd w:val="0"/>
              <w:jc w:val="both"/>
            </w:pPr>
            <w:r w:rsidRPr="000C5375">
              <w:t>Начала реализации</w:t>
            </w:r>
          </w:p>
        </w:tc>
        <w:tc>
          <w:tcPr>
            <w:tcW w:w="1492" w:type="dxa"/>
          </w:tcPr>
          <w:p w:rsidR="001B419F" w:rsidRPr="000C5375" w:rsidRDefault="001B419F" w:rsidP="00E830F0">
            <w:pPr>
              <w:autoSpaceDE w:val="0"/>
              <w:autoSpaceDN w:val="0"/>
              <w:adjustRightInd w:val="0"/>
              <w:jc w:val="both"/>
            </w:pPr>
            <w:r w:rsidRPr="000C5375">
              <w:t>Окончания реализации</w:t>
            </w:r>
          </w:p>
        </w:tc>
        <w:tc>
          <w:tcPr>
            <w:tcW w:w="2593" w:type="dxa"/>
            <w:vMerge/>
          </w:tcPr>
          <w:p w:rsidR="001B419F" w:rsidRPr="000C5375" w:rsidRDefault="001B419F" w:rsidP="00E830F0">
            <w:pPr>
              <w:autoSpaceDE w:val="0"/>
              <w:autoSpaceDN w:val="0"/>
              <w:adjustRightInd w:val="0"/>
              <w:jc w:val="both"/>
            </w:pPr>
          </w:p>
        </w:tc>
        <w:tc>
          <w:tcPr>
            <w:tcW w:w="2808" w:type="dxa"/>
            <w:vMerge/>
          </w:tcPr>
          <w:p w:rsidR="001B419F" w:rsidRPr="000C5375" w:rsidRDefault="001B419F" w:rsidP="00E830F0">
            <w:pPr>
              <w:autoSpaceDE w:val="0"/>
              <w:autoSpaceDN w:val="0"/>
              <w:adjustRightInd w:val="0"/>
              <w:jc w:val="both"/>
            </w:pPr>
          </w:p>
        </w:tc>
        <w:tc>
          <w:tcPr>
            <w:tcW w:w="1864" w:type="dxa"/>
            <w:vMerge/>
          </w:tcPr>
          <w:p w:rsidR="001B419F" w:rsidRPr="000C5375" w:rsidRDefault="001B419F" w:rsidP="00E830F0">
            <w:pPr>
              <w:autoSpaceDE w:val="0"/>
              <w:autoSpaceDN w:val="0"/>
              <w:adjustRightInd w:val="0"/>
              <w:jc w:val="both"/>
            </w:pPr>
          </w:p>
        </w:tc>
      </w:tr>
      <w:tr w:rsidR="001B419F" w:rsidRPr="000C5375" w:rsidTr="00E830F0">
        <w:tc>
          <w:tcPr>
            <w:tcW w:w="2899" w:type="dxa"/>
          </w:tcPr>
          <w:p w:rsidR="001B419F" w:rsidRPr="000C5375" w:rsidRDefault="001B419F" w:rsidP="00E830F0">
            <w:pPr>
              <w:pStyle w:val="a4"/>
              <w:jc w:val="left"/>
              <w:rPr>
                <w:szCs w:val="24"/>
              </w:rPr>
            </w:pPr>
            <w:r w:rsidRPr="000C5375">
              <w:rPr>
                <w:szCs w:val="24"/>
              </w:rPr>
              <w:t>1.</w:t>
            </w:r>
            <w:r w:rsidRPr="000C5375">
              <w:rPr>
                <w:b/>
                <w:szCs w:val="24"/>
              </w:rPr>
              <w:t xml:space="preserve"> </w:t>
            </w:r>
            <w:r w:rsidRPr="000C5375">
              <w:rPr>
                <w:szCs w:val="24"/>
              </w:rPr>
              <w:t>Обустройство детской игровой площадки</w:t>
            </w:r>
          </w:p>
          <w:p w:rsidR="001B419F" w:rsidRPr="000C5375" w:rsidRDefault="001B419F" w:rsidP="00E830F0">
            <w:pPr>
              <w:pStyle w:val="a4"/>
              <w:jc w:val="left"/>
              <w:rPr>
                <w:szCs w:val="24"/>
              </w:rPr>
            </w:pPr>
          </w:p>
          <w:p w:rsidR="001B419F" w:rsidRPr="000C5375" w:rsidRDefault="001B419F" w:rsidP="00E830F0">
            <w:pPr>
              <w:autoSpaceDE w:val="0"/>
              <w:autoSpaceDN w:val="0"/>
              <w:adjustRightInd w:val="0"/>
              <w:jc w:val="both"/>
            </w:pPr>
          </w:p>
        </w:tc>
        <w:tc>
          <w:tcPr>
            <w:tcW w:w="2027" w:type="dxa"/>
          </w:tcPr>
          <w:p w:rsidR="001B419F" w:rsidRPr="00245C18" w:rsidRDefault="001B419F" w:rsidP="00E830F0">
            <w:pPr>
              <w:autoSpaceDE w:val="0"/>
              <w:autoSpaceDN w:val="0"/>
              <w:adjustRightInd w:val="0"/>
              <w:jc w:val="both"/>
            </w:pPr>
            <w:r w:rsidRPr="00245C18">
              <w:rPr>
                <w:color w:val="000000"/>
              </w:rPr>
              <w:t xml:space="preserve">Администрация </w:t>
            </w:r>
            <w:r w:rsidRPr="00245C18">
              <w:t>Ленинского сельского поселения Николаевского муниципального района  Волгоградской области</w:t>
            </w:r>
          </w:p>
        </w:tc>
        <w:tc>
          <w:tcPr>
            <w:tcW w:w="1492" w:type="dxa"/>
          </w:tcPr>
          <w:p w:rsidR="001B419F" w:rsidRPr="000C5375" w:rsidRDefault="001B419F" w:rsidP="00E830F0">
            <w:pPr>
              <w:autoSpaceDE w:val="0"/>
              <w:autoSpaceDN w:val="0"/>
              <w:adjustRightInd w:val="0"/>
              <w:jc w:val="both"/>
            </w:pPr>
            <w:r>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8142AC" w:rsidRDefault="001B419F" w:rsidP="00E830F0">
            <w:pPr>
              <w:spacing w:line="240" w:lineRule="atLeast"/>
            </w:pPr>
            <w:r w:rsidRPr="008142AC">
              <w:t>- улучшение привлекательного облика административного центра поселения в результате размещения в центре села детского игрового оборудования эстетичного вида;</w:t>
            </w:r>
          </w:p>
          <w:p w:rsidR="001B419F" w:rsidRPr="008142AC" w:rsidRDefault="001B419F" w:rsidP="00E830F0">
            <w:r w:rsidRPr="008142AC">
              <w:t>-организация досуга детей дошкольного и школьного возраста села Ленинское</w:t>
            </w:r>
          </w:p>
          <w:p w:rsidR="001B419F" w:rsidRPr="008142AC" w:rsidRDefault="001B419F" w:rsidP="00E830F0">
            <w:pPr>
              <w:pStyle w:val="a4"/>
              <w:rPr>
                <w:szCs w:val="24"/>
              </w:rPr>
            </w:pPr>
            <w:r w:rsidRPr="008142AC">
              <w:rPr>
                <w:szCs w:val="24"/>
              </w:rPr>
              <w:t xml:space="preserve"> </w:t>
            </w:r>
          </w:p>
          <w:p w:rsidR="001B419F" w:rsidRPr="008142AC" w:rsidRDefault="001B419F" w:rsidP="00E830F0">
            <w:pPr>
              <w:autoSpaceDE w:val="0"/>
              <w:autoSpaceDN w:val="0"/>
              <w:adjustRightInd w:val="0"/>
              <w:jc w:val="both"/>
            </w:pPr>
          </w:p>
        </w:tc>
        <w:tc>
          <w:tcPr>
            <w:tcW w:w="2808" w:type="dxa"/>
          </w:tcPr>
          <w:p w:rsidR="001B419F" w:rsidRPr="00027C3C" w:rsidRDefault="001B419F" w:rsidP="00E830F0">
            <w:pPr>
              <w:pStyle w:val="a4"/>
              <w:jc w:val="both"/>
              <w:rPr>
                <w:color w:val="000000" w:themeColor="text1"/>
                <w:szCs w:val="24"/>
              </w:rPr>
            </w:pPr>
            <w:r w:rsidRPr="00027C3C">
              <w:rPr>
                <w:szCs w:val="24"/>
              </w:rPr>
              <w:t xml:space="preserve">В селе Ленинское детские игровые площадки имеются только на территории детского сада. В  самом селе площадки для детей отсутствуют. Поэтому </w:t>
            </w:r>
            <w:r w:rsidRPr="00027C3C">
              <w:rPr>
                <w:b/>
                <w:color w:val="0070C0"/>
                <w:szCs w:val="24"/>
              </w:rPr>
              <w:t xml:space="preserve"> </w:t>
            </w:r>
            <w:r w:rsidRPr="00027C3C">
              <w:rPr>
                <w:color w:val="000000" w:themeColor="text1"/>
                <w:szCs w:val="24"/>
              </w:rPr>
              <w:t>предлагается обустроить в центральной части села  детскую игровую площадку.</w:t>
            </w:r>
          </w:p>
          <w:p w:rsidR="001B419F" w:rsidRPr="00027C3C" w:rsidRDefault="001B419F" w:rsidP="00E830F0">
            <w:pPr>
              <w:autoSpaceDE w:val="0"/>
              <w:autoSpaceDN w:val="0"/>
              <w:adjustRightInd w:val="0"/>
              <w:jc w:val="both"/>
            </w:pPr>
          </w:p>
        </w:tc>
        <w:tc>
          <w:tcPr>
            <w:tcW w:w="1864" w:type="dxa"/>
          </w:tcPr>
          <w:p w:rsidR="001B419F" w:rsidRPr="000C5375" w:rsidRDefault="001B419F" w:rsidP="00E830F0">
            <w:pPr>
              <w:autoSpaceDE w:val="0"/>
              <w:autoSpaceDN w:val="0"/>
              <w:adjustRightInd w:val="0"/>
              <w:jc w:val="both"/>
            </w:pPr>
          </w:p>
        </w:tc>
      </w:tr>
      <w:tr w:rsidR="001B419F" w:rsidRPr="000C5375" w:rsidTr="00E830F0">
        <w:tc>
          <w:tcPr>
            <w:tcW w:w="2899" w:type="dxa"/>
          </w:tcPr>
          <w:p w:rsidR="001B419F" w:rsidRPr="000C5375" w:rsidRDefault="001B419F" w:rsidP="00E830F0">
            <w:pPr>
              <w:spacing w:before="60" w:after="60"/>
              <w:ind w:right="227"/>
            </w:pPr>
            <w:r w:rsidRPr="000C5375">
              <w:t>2.  Ремонт  "Памятного Знака"  воинам-землякам, павшим в боях  Великой Отечественной войны</w:t>
            </w:r>
          </w:p>
          <w:p w:rsidR="001B419F" w:rsidRPr="000C5375" w:rsidRDefault="001B419F" w:rsidP="00E830F0">
            <w:pPr>
              <w:autoSpaceDE w:val="0"/>
              <w:autoSpaceDN w:val="0"/>
              <w:adjustRightInd w:val="0"/>
              <w:jc w:val="both"/>
            </w:pPr>
          </w:p>
        </w:tc>
        <w:tc>
          <w:tcPr>
            <w:tcW w:w="2027" w:type="dxa"/>
          </w:tcPr>
          <w:p w:rsidR="001B419F" w:rsidRPr="000C5375" w:rsidRDefault="001B419F" w:rsidP="00E830F0">
            <w:pPr>
              <w:autoSpaceDE w:val="0"/>
              <w:autoSpaceDN w:val="0"/>
              <w:adjustRightInd w:val="0"/>
              <w:jc w:val="both"/>
            </w:pPr>
            <w:r w:rsidRPr="00245C18">
              <w:rPr>
                <w:color w:val="000000"/>
              </w:rPr>
              <w:t xml:space="preserve">Администрация </w:t>
            </w:r>
            <w:r w:rsidRPr="00245C18">
              <w:t xml:space="preserve">Ленинского сельского поселения Николаевского муниципального района  Волгоградской </w:t>
            </w:r>
            <w:r w:rsidRPr="00245C18">
              <w:lastRenderedPageBreak/>
              <w:t>области</w:t>
            </w:r>
          </w:p>
        </w:tc>
        <w:tc>
          <w:tcPr>
            <w:tcW w:w="1492" w:type="dxa"/>
          </w:tcPr>
          <w:p w:rsidR="001B419F" w:rsidRPr="000C5375" w:rsidRDefault="001B419F" w:rsidP="00E830F0">
            <w:pPr>
              <w:autoSpaceDE w:val="0"/>
              <w:autoSpaceDN w:val="0"/>
              <w:adjustRightInd w:val="0"/>
              <w:jc w:val="both"/>
            </w:pPr>
            <w:r>
              <w:lastRenderedPageBreak/>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8142AC" w:rsidRDefault="001B419F" w:rsidP="00E830F0">
            <w:pPr>
              <w:pStyle w:val="a4"/>
              <w:jc w:val="both"/>
              <w:rPr>
                <w:szCs w:val="24"/>
              </w:rPr>
            </w:pPr>
            <w:r>
              <w:rPr>
                <w:b/>
                <w:sz w:val="28"/>
                <w:szCs w:val="28"/>
              </w:rPr>
              <w:t>-</w:t>
            </w:r>
            <w:r w:rsidRPr="008142AC">
              <w:rPr>
                <w:szCs w:val="24"/>
              </w:rPr>
              <w:t>сохранение памятника героям-землякам и памяти о подвиге погибших воинов Отечества;</w:t>
            </w:r>
          </w:p>
          <w:p w:rsidR="001B419F" w:rsidRPr="008142AC" w:rsidRDefault="001B419F" w:rsidP="00E830F0">
            <w:pPr>
              <w:pStyle w:val="a4"/>
              <w:jc w:val="both"/>
              <w:rPr>
                <w:b/>
                <w:szCs w:val="24"/>
              </w:rPr>
            </w:pPr>
            <w:r w:rsidRPr="008142AC">
              <w:rPr>
                <w:szCs w:val="24"/>
              </w:rPr>
              <w:t xml:space="preserve">-патриотическое воспитание подрастающего </w:t>
            </w:r>
            <w:r w:rsidRPr="008142AC">
              <w:rPr>
                <w:szCs w:val="24"/>
              </w:rPr>
              <w:lastRenderedPageBreak/>
              <w:t>поколения;</w:t>
            </w:r>
          </w:p>
          <w:p w:rsidR="001B419F" w:rsidRPr="008142AC" w:rsidRDefault="001B419F" w:rsidP="00E830F0">
            <w:pPr>
              <w:pStyle w:val="a4"/>
              <w:jc w:val="both"/>
              <w:rPr>
                <w:szCs w:val="24"/>
              </w:rPr>
            </w:pPr>
            <w:r>
              <w:rPr>
                <w:szCs w:val="24"/>
              </w:rPr>
              <w:t>-</w:t>
            </w:r>
            <w:r w:rsidRPr="008142AC">
              <w:rPr>
                <w:szCs w:val="24"/>
              </w:rPr>
              <w:t>создание качественного уровня и комфортной среды для проведения общественно-массовых мероприятий;</w:t>
            </w:r>
          </w:p>
          <w:p w:rsidR="001B419F" w:rsidRPr="008142AC" w:rsidRDefault="001B419F" w:rsidP="00E830F0">
            <w:pPr>
              <w:pStyle w:val="a4"/>
              <w:jc w:val="both"/>
              <w:rPr>
                <w:szCs w:val="24"/>
              </w:rPr>
            </w:pPr>
            <w:r>
              <w:rPr>
                <w:szCs w:val="24"/>
              </w:rPr>
              <w:t>-</w:t>
            </w:r>
            <w:r w:rsidRPr="008142AC">
              <w:rPr>
                <w:szCs w:val="24"/>
              </w:rPr>
              <w:t>современный уровень благоустройства территории.</w:t>
            </w:r>
          </w:p>
          <w:p w:rsidR="001B419F" w:rsidRPr="008142AC" w:rsidRDefault="001B419F" w:rsidP="00E830F0">
            <w:pPr>
              <w:pStyle w:val="a4"/>
              <w:jc w:val="left"/>
              <w:rPr>
                <w:szCs w:val="24"/>
              </w:rPr>
            </w:pPr>
          </w:p>
          <w:p w:rsidR="001B419F" w:rsidRDefault="001B419F" w:rsidP="00E830F0">
            <w:pPr>
              <w:pStyle w:val="a4"/>
              <w:jc w:val="left"/>
              <w:rPr>
                <w:sz w:val="28"/>
                <w:szCs w:val="28"/>
              </w:rPr>
            </w:pPr>
          </w:p>
          <w:p w:rsidR="001B419F" w:rsidRDefault="001B419F" w:rsidP="00E830F0">
            <w:pPr>
              <w:pStyle w:val="a4"/>
              <w:jc w:val="left"/>
              <w:rPr>
                <w:sz w:val="28"/>
                <w:szCs w:val="28"/>
              </w:rPr>
            </w:pPr>
          </w:p>
          <w:p w:rsidR="001B419F" w:rsidRPr="008142AC" w:rsidRDefault="001B419F" w:rsidP="00E830F0">
            <w:pPr>
              <w:autoSpaceDE w:val="0"/>
              <w:autoSpaceDN w:val="0"/>
              <w:adjustRightInd w:val="0"/>
              <w:jc w:val="both"/>
            </w:pPr>
          </w:p>
        </w:tc>
        <w:tc>
          <w:tcPr>
            <w:tcW w:w="2808" w:type="dxa"/>
          </w:tcPr>
          <w:p w:rsidR="001B419F" w:rsidRPr="00027C3C" w:rsidRDefault="001B419F" w:rsidP="00E830F0">
            <w:pPr>
              <w:spacing w:before="60" w:after="60"/>
              <w:ind w:right="227"/>
            </w:pPr>
            <w:r w:rsidRPr="00027C3C">
              <w:lastRenderedPageBreak/>
              <w:t xml:space="preserve">В непосредственной близости от центральной площади села расположен Памятный знак  воинам-землякам, павшим в боях  Великой </w:t>
            </w:r>
            <w:r w:rsidRPr="00027C3C">
              <w:lastRenderedPageBreak/>
              <w:t>Отечественной войны</w:t>
            </w:r>
            <w:r>
              <w:t>.</w:t>
            </w:r>
            <w:r w:rsidRPr="00027C3C">
              <w:t xml:space="preserve">  За время своего существования мемориал   ни разу не ремонтировался. Основание и стелы памятника  находятся в неудовлетворительном  состоянии. Существующее асфальтобетонное покрытие  пришло негодность. Освещение в вечернее и ночное время отсутствует.</w:t>
            </w:r>
          </w:p>
          <w:p w:rsidR="001B419F" w:rsidRPr="00027C3C" w:rsidRDefault="001B419F" w:rsidP="00E830F0">
            <w:pPr>
              <w:autoSpaceDE w:val="0"/>
              <w:autoSpaceDN w:val="0"/>
              <w:adjustRightInd w:val="0"/>
              <w:jc w:val="both"/>
            </w:pPr>
          </w:p>
        </w:tc>
        <w:tc>
          <w:tcPr>
            <w:tcW w:w="1864" w:type="dxa"/>
          </w:tcPr>
          <w:p w:rsidR="001B419F" w:rsidRPr="000C5375" w:rsidRDefault="001B419F" w:rsidP="00E830F0">
            <w:pPr>
              <w:autoSpaceDE w:val="0"/>
              <w:autoSpaceDN w:val="0"/>
              <w:adjustRightInd w:val="0"/>
              <w:jc w:val="both"/>
            </w:pPr>
          </w:p>
        </w:tc>
      </w:tr>
      <w:tr w:rsidR="001B419F" w:rsidRPr="000C5375" w:rsidTr="00E830F0">
        <w:tc>
          <w:tcPr>
            <w:tcW w:w="2899" w:type="dxa"/>
          </w:tcPr>
          <w:p w:rsidR="001B419F" w:rsidRPr="000C5375" w:rsidRDefault="001B419F" w:rsidP="00E830F0">
            <w:pPr>
              <w:pStyle w:val="a4"/>
              <w:jc w:val="left"/>
              <w:rPr>
                <w:szCs w:val="24"/>
              </w:rPr>
            </w:pPr>
            <w:r w:rsidRPr="000C5375">
              <w:rPr>
                <w:szCs w:val="24"/>
              </w:rPr>
              <w:lastRenderedPageBreak/>
              <w:t>3.  Ремонт трибуны</w:t>
            </w:r>
          </w:p>
          <w:p w:rsidR="001B419F" w:rsidRPr="000C5375" w:rsidRDefault="001B419F" w:rsidP="00E830F0">
            <w:pPr>
              <w:pStyle w:val="a4"/>
              <w:jc w:val="both"/>
              <w:rPr>
                <w:szCs w:val="24"/>
              </w:rPr>
            </w:pPr>
          </w:p>
          <w:p w:rsidR="001B419F" w:rsidRPr="000C5375" w:rsidRDefault="001B419F" w:rsidP="00E830F0">
            <w:pPr>
              <w:autoSpaceDE w:val="0"/>
              <w:autoSpaceDN w:val="0"/>
              <w:adjustRightInd w:val="0"/>
              <w:jc w:val="both"/>
            </w:pPr>
          </w:p>
        </w:tc>
        <w:tc>
          <w:tcPr>
            <w:tcW w:w="2027" w:type="dxa"/>
          </w:tcPr>
          <w:p w:rsidR="001B419F" w:rsidRPr="000C5375" w:rsidRDefault="001B419F" w:rsidP="00E830F0">
            <w:pPr>
              <w:autoSpaceDE w:val="0"/>
              <w:autoSpaceDN w:val="0"/>
              <w:adjustRightInd w:val="0"/>
              <w:jc w:val="both"/>
            </w:pPr>
            <w:r w:rsidRPr="00245C18">
              <w:rPr>
                <w:color w:val="000000"/>
              </w:rPr>
              <w:t xml:space="preserve">Администрация </w:t>
            </w:r>
            <w:r w:rsidRPr="00245C18">
              <w:t>Ленинского сельского поселения Николаевского муниципального района  Волгоградской области</w:t>
            </w:r>
          </w:p>
        </w:tc>
        <w:tc>
          <w:tcPr>
            <w:tcW w:w="1492" w:type="dxa"/>
          </w:tcPr>
          <w:p w:rsidR="001B419F" w:rsidRPr="000C5375" w:rsidRDefault="001B419F" w:rsidP="00E830F0">
            <w:pPr>
              <w:autoSpaceDE w:val="0"/>
              <w:autoSpaceDN w:val="0"/>
              <w:adjustRightInd w:val="0"/>
              <w:jc w:val="both"/>
            </w:pPr>
            <w:r>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8142AC" w:rsidRDefault="001B419F" w:rsidP="00E830F0">
            <w:pPr>
              <w:pStyle w:val="a4"/>
              <w:jc w:val="left"/>
              <w:rPr>
                <w:szCs w:val="24"/>
              </w:rPr>
            </w:pPr>
            <w:r w:rsidRPr="008142AC">
              <w:rPr>
                <w:szCs w:val="24"/>
              </w:rPr>
              <w:t xml:space="preserve">    В результате реализации мероприятий по  ремонту трибуны улучшится внешний вид, привлекательность  трибуны и центральной площади села в целом, повысится уровень проведения культурно-значимых мероприятий</w:t>
            </w:r>
            <w:r>
              <w:rPr>
                <w:szCs w:val="24"/>
              </w:rPr>
              <w:t>.</w:t>
            </w:r>
          </w:p>
          <w:p w:rsidR="001B419F" w:rsidRPr="008142AC" w:rsidRDefault="001B419F" w:rsidP="00E830F0">
            <w:pPr>
              <w:pStyle w:val="a4"/>
              <w:jc w:val="both"/>
              <w:rPr>
                <w:szCs w:val="24"/>
              </w:rPr>
            </w:pPr>
          </w:p>
          <w:p w:rsidR="001B419F" w:rsidRPr="008142AC" w:rsidRDefault="001B419F" w:rsidP="00E830F0">
            <w:pPr>
              <w:autoSpaceDE w:val="0"/>
              <w:autoSpaceDN w:val="0"/>
              <w:adjustRightInd w:val="0"/>
              <w:jc w:val="both"/>
            </w:pPr>
          </w:p>
        </w:tc>
        <w:tc>
          <w:tcPr>
            <w:tcW w:w="2808" w:type="dxa"/>
          </w:tcPr>
          <w:p w:rsidR="001B419F" w:rsidRPr="00027C3C" w:rsidRDefault="001B419F" w:rsidP="00E830F0">
            <w:pPr>
              <w:pStyle w:val="a4"/>
              <w:jc w:val="both"/>
              <w:rPr>
                <w:szCs w:val="24"/>
              </w:rPr>
            </w:pPr>
            <w:r w:rsidRPr="00027C3C">
              <w:rPr>
                <w:szCs w:val="24"/>
              </w:rPr>
              <w:lastRenderedPageBreak/>
              <w:t xml:space="preserve">    На центральной площади  села Ленинское  расположена трибуна, которая  является важным элементом при проведении праздничных, культурных, общественно-массовых  мероприятий.</w:t>
            </w:r>
          </w:p>
          <w:p w:rsidR="001B419F" w:rsidRPr="00027C3C" w:rsidRDefault="001B419F" w:rsidP="00E830F0">
            <w:pPr>
              <w:pStyle w:val="a4"/>
              <w:jc w:val="both"/>
              <w:rPr>
                <w:szCs w:val="24"/>
              </w:rPr>
            </w:pPr>
            <w:r w:rsidRPr="00027C3C">
              <w:rPr>
                <w:szCs w:val="24"/>
              </w:rPr>
              <w:t xml:space="preserve">    Трибуна в селе  появилась еще на рубеже 70-х годов. За несколько десятков лет </w:t>
            </w:r>
            <w:r w:rsidRPr="00027C3C">
              <w:rPr>
                <w:szCs w:val="24"/>
              </w:rPr>
              <w:lastRenderedPageBreak/>
              <w:t>ремонт трибуны   не осуществлялся.</w:t>
            </w:r>
          </w:p>
          <w:p w:rsidR="001B419F" w:rsidRPr="00027C3C" w:rsidRDefault="001B419F" w:rsidP="00E830F0">
            <w:pPr>
              <w:pStyle w:val="a4"/>
              <w:jc w:val="both"/>
              <w:rPr>
                <w:szCs w:val="24"/>
              </w:rPr>
            </w:pPr>
            <w:r w:rsidRPr="00027C3C">
              <w:rPr>
                <w:szCs w:val="24"/>
              </w:rPr>
              <w:t xml:space="preserve">    Трибуна находится в неудовлетворительном состоянии и неприглядном виде. Обваливается штукатурка с бетонных поверхностей. Нуждается в обновлении основание. Необходима покраска  внутренних поверхностей трибуны.</w:t>
            </w:r>
          </w:p>
          <w:p w:rsidR="001B419F" w:rsidRPr="00027C3C" w:rsidRDefault="001B419F" w:rsidP="00E830F0">
            <w:pPr>
              <w:autoSpaceDE w:val="0"/>
              <w:autoSpaceDN w:val="0"/>
              <w:adjustRightInd w:val="0"/>
              <w:jc w:val="both"/>
            </w:pPr>
          </w:p>
        </w:tc>
        <w:tc>
          <w:tcPr>
            <w:tcW w:w="1864" w:type="dxa"/>
          </w:tcPr>
          <w:p w:rsidR="001B419F" w:rsidRPr="000C5375" w:rsidRDefault="001B419F" w:rsidP="00E830F0">
            <w:pPr>
              <w:autoSpaceDE w:val="0"/>
              <w:autoSpaceDN w:val="0"/>
              <w:adjustRightInd w:val="0"/>
              <w:jc w:val="both"/>
            </w:pPr>
          </w:p>
        </w:tc>
      </w:tr>
      <w:tr w:rsidR="001B419F" w:rsidRPr="000C5375" w:rsidTr="00E830F0">
        <w:tc>
          <w:tcPr>
            <w:tcW w:w="2899" w:type="dxa"/>
          </w:tcPr>
          <w:p w:rsidR="001B419F" w:rsidRPr="000C5375" w:rsidRDefault="001B419F" w:rsidP="00E830F0">
            <w:pPr>
              <w:pStyle w:val="a4"/>
              <w:jc w:val="left"/>
              <w:rPr>
                <w:szCs w:val="24"/>
              </w:rPr>
            </w:pPr>
            <w:r w:rsidRPr="000C5375">
              <w:rPr>
                <w:szCs w:val="24"/>
              </w:rPr>
              <w:lastRenderedPageBreak/>
              <w:t>4. Мощение высококачественной тротуарной плиткой</w:t>
            </w:r>
          </w:p>
          <w:p w:rsidR="001B419F" w:rsidRPr="000C5375" w:rsidRDefault="001B419F" w:rsidP="00E830F0">
            <w:pPr>
              <w:pStyle w:val="a4"/>
              <w:jc w:val="left"/>
              <w:rPr>
                <w:szCs w:val="24"/>
              </w:rPr>
            </w:pPr>
          </w:p>
          <w:p w:rsidR="001B419F" w:rsidRPr="000C5375" w:rsidRDefault="001B419F" w:rsidP="00E830F0">
            <w:pPr>
              <w:autoSpaceDE w:val="0"/>
              <w:autoSpaceDN w:val="0"/>
              <w:adjustRightInd w:val="0"/>
              <w:jc w:val="both"/>
            </w:pPr>
          </w:p>
        </w:tc>
        <w:tc>
          <w:tcPr>
            <w:tcW w:w="2027" w:type="dxa"/>
          </w:tcPr>
          <w:p w:rsidR="001B419F" w:rsidRPr="000C5375" w:rsidRDefault="001B419F" w:rsidP="00E830F0">
            <w:pPr>
              <w:autoSpaceDE w:val="0"/>
              <w:autoSpaceDN w:val="0"/>
              <w:adjustRightInd w:val="0"/>
              <w:jc w:val="both"/>
            </w:pPr>
            <w:r w:rsidRPr="00245C18">
              <w:rPr>
                <w:color w:val="000000"/>
              </w:rPr>
              <w:t xml:space="preserve">Администрация </w:t>
            </w:r>
            <w:r w:rsidRPr="00245C18">
              <w:t>Ленинского сельского поселения Николаевского муниципального района  Волгоградской области</w:t>
            </w:r>
          </w:p>
        </w:tc>
        <w:tc>
          <w:tcPr>
            <w:tcW w:w="1492" w:type="dxa"/>
          </w:tcPr>
          <w:p w:rsidR="001B419F" w:rsidRPr="000C5375" w:rsidRDefault="001B419F" w:rsidP="00E830F0">
            <w:pPr>
              <w:autoSpaceDE w:val="0"/>
              <w:autoSpaceDN w:val="0"/>
              <w:adjustRightInd w:val="0"/>
              <w:jc w:val="both"/>
            </w:pPr>
            <w:r>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8142AC" w:rsidRDefault="001B419F" w:rsidP="00E830F0">
            <w:pPr>
              <w:pStyle w:val="a4"/>
              <w:jc w:val="both"/>
              <w:rPr>
                <w:szCs w:val="24"/>
              </w:rPr>
            </w:pPr>
            <w:r w:rsidRPr="008142AC">
              <w:rPr>
                <w:szCs w:val="24"/>
              </w:rPr>
              <w:t>Тротуарная плитка является более долгосрочной, экологичной и экономичной в процессе обслуживания Обслуживание и уход  тротуарного покрытия требует минимальных затрат.</w:t>
            </w:r>
          </w:p>
          <w:p w:rsidR="001B419F" w:rsidRPr="008142AC" w:rsidRDefault="001B419F" w:rsidP="00E830F0">
            <w:pPr>
              <w:autoSpaceDE w:val="0"/>
              <w:autoSpaceDN w:val="0"/>
              <w:adjustRightInd w:val="0"/>
              <w:jc w:val="both"/>
            </w:pPr>
          </w:p>
        </w:tc>
        <w:tc>
          <w:tcPr>
            <w:tcW w:w="2808" w:type="dxa"/>
          </w:tcPr>
          <w:p w:rsidR="001B419F" w:rsidRPr="00027C3C" w:rsidRDefault="001B419F" w:rsidP="00E830F0">
            <w:pPr>
              <w:pStyle w:val="a4"/>
              <w:jc w:val="both"/>
              <w:rPr>
                <w:szCs w:val="24"/>
              </w:rPr>
            </w:pPr>
            <w:r w:rsidRPr="00027C3C">
              <w:rPr>
                <w:szCs w:val="24"/>
              </w:rPr>
              <w:t xml:space="preserve">Существующее асфальтобетонное покрытие на данной территории находится в неудовлетворительном состоянии, было заасфальтировано в начале 60-70-годов. Асфальтобетонное покрытие имеет срок эксплуатации, который равен 10 годам. В процессе  долгих лет службы в асфальте образовались трещины на всем покрытии, асфальт просел в некоторых местах, появились низины, </w:t>
            </w:r>
            <w:r w:rsidRPr="00027C3C">
              <w:rPr>
                <w:szCs w:val="24"/>
              </w:rPr>
              <w:lastRenderedPageBreak/>
              <w:t xml:space="preserve">наполняющиеся водой во время дождя, что существенно затрудняет передвижение пешеходов. В настоящее время существует необходимость замены твердого покрытия. </w:t>
            </w:r>
          </w:p>
          <w:p w:rsidR="001B419F" w:rsidRPr="00027C3C" w:rsidRDefault="001B419F" w:rsidP="00E830F0">
            <w:pPr>
              <w:autoSpaceDE w:val="0"/>
              <w:autoSpaceDN w:val="0"/>
              <w:adjustRightInd w:val="0"/>
              <w:jc w:val="both"/>
            </w:pPr>
          </w:p>
        </w:tc>
        <w:tc>
          <w:tcPr>
            <w:tcW w:w="1864" w:type="dxa"/>
          </w:tcPr>
          <w:p w:rsidR="001B419F" w:rsidRPr="000C5375" w:rsidRDefault="001B419F" w:rsidP="00E830F0">
            <w:pPr>
              <w:autoSpaceDE w:val="0"/>
              <w:autoSpaceDN w:val="0"/>
              <w:adjustRightInd w:val="0"/>
              <w:jc w:val="both"/>
            </w:pPr>
          </w:p>
        </w:tc>
      </w:tr>
      <w:tr w:rsidR="001B419F" w:rsidRPr="000C5375" w:rsidTr="00E830F0">
        <w:tc>
          <w:tcPr>
            <w:tcW w:w="2899" w:type="dxa"/>
          </w:tcPr>
          <w:p w:rsidR="001B419F" w:rsidRPr="000C5375" w:rsidRDefault="001B419F" w:rsidP="00E830F0">
            <w:pPr>
              <w:autoSpaceDE w:val="0"/>
              <w:autoSpaceDN w:val="0"/>
              <w:adjustRightInd w:val="0"/>
              <w:jc w:val="both"/>
            </w:pPr>
            <w:r w:rsidRPr="000C5375">
              <w:lastRenderedPageBreak/>
              <w:t>5.Обустройство летней сцены</w:t>
            </w:r>
          </w:p>
        </w:tc>
        <w:tc>
          <w:tcPr>
            <w:tcW w:w="2027" w:type="dxa"/>
          </w:tcPr>
          <w:p w:rsidR="001B419F" w:rsidRPr="000C5375" w:rsidRDefault="001B419F" w:rsidP="00E830F0">
            <w:pPr>
              <w:autoSpaceDE w:val="0"/>
              <w:autoSpaceDN w:val="0"/>
              <w:adjustRightInd w:val="0"/>
              <w:jc w:val="both"/>
            </w:pPr>
            <w:r w:rsidRPr="00245C18">
              <w:rPr>
                <w:color w:val="000000"/>
              </w:rPr>
              <w:t xml:space="preserve">Администрация </w:t>
            </w:r>
            <w:r w:rsidRPr="00245C18">
              <w:t>Ленинского сельского поселения Николаевского муниципального района  Волгоградской области</w:t>
            </w:r>
          </w:p>
        </w:tc>
        <w:tc>
          <w:tcPr>
            <w:tcW w:w="1492" w:type="dxa"/>
          </w:tcPr>
          <w:p w:rsidR="001B419F" w:rsidRPr="000C5375" w:rsidRDefault="001B419F" w:rsidP="00E830F0">
            <w:pPr>
              <w:autoSpaceDE w:val="0"/>
              <w:autoSpaceDN w:val="0"/>
              <w:adjustRightInd w:val="0"/>
              <w:jc w:val="both"/>
            </w:pPr>
            <w:r>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8142AC" w:rsidRDefault="001B419F" w:rsidP="00E830F0">
            <w:pPr>
              <w:pStyle w:val="a4"/>
              <w:jc w:val="left"/>
              <w:rPr>
                <w:szCs w:val="24"/>
              </w:rPr>
            </w:pPr>
            <w:r w:rsidRPr="008142AC">
              <w:rPr>
                <w:szCs w:val="24"/>
              </w:rPr>
              <w:t>В результате реализации мероприятий  улучшится облик села, будут созданы благоприятные условия для  времяпровождения жителей села и проведения культурных мероприятий.</w:t>
            </w:r>
          </w:p>
          <w:p w:rsidR="001B419F" w:rsidRPr="008142AC" w:rsidRDefault="001B419F" w:rsidP="00E830F0">
            <w:pPr>
              <w:pStyle w:val="a4"/>
              <w:jc w:val="both"/>
              <w:rPr>
                <w:szCs w:val="24"/>
              </w:rPr>
            </w:pPr>
          </w:p>
          <w:p w:rsidR="001B419F" w:rsidRPr="008142AC" w:rsidRDefault="001B419F" w:rsidP="00E830F0">
            <w:pPr>
              <w:autoSpaceDE w:val="0"/>
              <w:autoSpaceDN w:val="0"/>
              <w:adjustRightInd w:val="0"/>
              <w:jc w:val="both"/>
            </w:pPr>
          </w:p>
        </w:tc>
        <w:tc>
          <w:tcPr>
            <w:tcW w:w="2808" w:type="dxa"/>
          </w:tcPr>
          <w:p w:rsidR="001B419F" w:rsidRPr="0066561B" w:rsidRDefault="001B419F" w:rsidP="00E830F0">
            <w:pPr>
              <w:pStyle w:val="a4"/>
              <w:jc w:val="left"/>
              <w:rPr>
                <w:color w:val="000000" w:themeColor="text1"/>
                <w:szCs w:val="24"/>
              </w:rPr>
            </w:pPr>
            <w:r w:rsidRPr="0066561B">
              <w:rPr>
                <w:szCs w:val="24"/>
              </w:rPr>
              <w:t xml:space="preserve">В связи с нахождением  на благоустраиваемой территории Дома культуры,  а также в связи с тем, что центральная площадь является местом проведения различных  государственных праздников, фестивалей различного уровня, общественно-массовых мероприятий, </w:t>
            </w:r>
            <w:r w:rsidRPr="0066561B">
              <w:rPr>
                <w:color w:val="000000" w:themeColor="text1"/>
                <w:szCs w:val="24"/>
              </w:rPr>
              <w:t>программой предлагается обустроить летнюю сцену.</w:t>
            </w:r>
          </w:p>
          <w:p w:rsidR="001B419F" w:rsidRPr="00D96532" w:rsidRDefault="001B419F" w:rsidP="00E830F0">
            <w:pPr>
              <w:pStyle w:val="a4"/>
              <w:jc w:val="left"/>
              <w:rPr>
                <w:b/>
                <w:color w:val="0070C0"/>
                <w:sz w:val="28"/>
                <w:szCs w:val="28"/>
              </w:rPr>
            </w:pPr>
            <w:r>
              <w:rPr>
                <w:b/>
                <w:color w:val="0070C0"/>
                <w:sz w:val="28"/>
                <w:szCs w:val="28"/>
              </w:rPr>
              <w:t xml:space="preserve">   </w:t>
            </w:r>
          </w:p>
          <w:p w:rsidR="001B419F" w:rsidRDefault="001B419F" w:rsidP="00E830F0">
            <w:pPr>
              <w:pStyle w:val="a4"/>
              <w:jc w:val="both"/>
              <w:rPr>
                <w:sz w:val="28"/>
                <w:szCs w:val="28"/>
              </w:rPr>
            </w:pPr>
          </w:p>
          <w:p w:rsidR="001B419F" w:rsidRPr="00027C3C" w:rsidRDefault="001B419F" w:rsidP="00E830F0">
            <w:pPr>
              <w:autoSpaceDE w:val="0"/>
              <w:autoSpaceDN w:val="0"/>
              <w:adjustRightInd w:val="0"/>
              <w:jc w:val="both"/>
            </w:pPr>
          </w:p>
        </w:tc>
        <w:tc>
          <w:tcPr>
            <w:tcW w:w="1864" w:type="dxa"/>
          </w:tcPr>
          <w:p w:rsidR="001B419F" w:rsidRPr="000C5375" w:rsidRDefault="001B419F" w:rsidP="00E830F0">
            <w:pPr>
              <w:autoSpaceDE w:val="0"/>
              <w:autoSpaceDN w:val="0"/>
              <w:adjustRightInd w:val="0"/>
              <w:jc w:val="both"/>
            </w:pPr>
          </w:p>
        </w:tc>
      </w:tr>
      <w:tr w:rsidR="001B419F" w:rsidRPr="000C5375" w:rsidTr="00E830F0">
        <w:trPr>
          <w:trHeight w:val="2971"/>
        </w:trPr>
        <w:tc>
          <w:tcPr>
            <w:tcW w:w="2899" w:type="dxa"/>
          </w:tcPr>
          <w:p w:rsidR="001B419F" w:rsidRPr="000C5375" w:rsidRDefault="001B419F" w:rsidP="00E830F0">
            <w:pPr>
              <w:autoSpaceDE w:val="0"/>
              <w:autoSpaceDN w:val="0"/>
              <w:adjustRightInd w:val="0"/>
              <w:jc w:val="both"/>
            </w:pPr>
            <w:r>
              <w:lastRenderedPageBreak/>
              <w:t>6.Установка фонарного освещения</w:t>
            </w:r>
          </w:p>
        </w:tc>
        <w:tc>
          <w:tcPr>
            <w:tcW w:w="2027" w:type="dxa"/>
          </w:tcPr>
          <w:p w:rsidR="001B419F" w:rsidRPr="000C5375" w:rsidRDefault="001B419F" w:rsidP="00E830F0">
            <w:pPr>
              <w:autoSpaceDE w:val="0"/>
              <w:autoSpaceDN w:val="0"/>
              <w:adjustRightInd w:val="0"/>
              <w:jc w:val="both"/>
            </w:pPr>
            <w:r w:rsidRPr="00245C18">
              <w:rPr>
                <w:color w:val="000000"/>
              </w:rPr>
              <w:t xml:space="preserve">Администрация </w:t>
            </w:r>
            <w:r w:rsidRPr="00245C18">
              <w:t>Ленинского сельского поселения Николаевского муниципального района  Волгоградской области</w:t>
            </w:r>
          </w:p>
        </w:tc>
        <w:tc>
          <w:tcPr>
            <w:tcW w:w="1492" w:type="dxa"/>
          </w:tcPr>
          <w:p w:rsidR="001B419F" w:rsidRPr="000C5375" w:rsidRDefault="001B419F" w:rsidP="00E830F0">
            <w:pPr>
              <w:autoSpaceDE w:val="0"/>
              <w:autoSpaceDN w:val="0"/>
              <w:adjustRightInd w:val="0"/>
              <w:jc w:val="both"/>
            </w:pPr>
            <w:r>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8142AC" w:rsidRDefault="001B419F" w:rsidP="00E830F0">
            <w:pPr>
              <w:pStyle w:val="a4"/>
              <w:jc w:val="left"/>
              <w:rPr>
                <w:szCs w:val="24"/>
              </w:rPr>
            </w:pPr>
            <w:r w:rsidRPr="008142AC">
              <w:rPr>
                <w:szCs w:val="24"/>
              </w:rPr>
              <w:t xml:space="preserve">    В результате реализации мероприятий по  установке фонарного освещения улучшится внешний вид, привлекательность  данной территории и  села в целом</w:t>
            </w:r>
            <w:r>
              <w:rPr>
                <w:szCs w:val="24"/>
              </w:rPr>
              <w:t>.</w:t>
            </w:r>
          </w:p>
        </w:tc>
        <w:tc>
          <w:tcPr>
            <w:tcW w:w="2808" w:type="dxa"/>
          </w:tcPr>
          <w:p w:rsidR="001B419F" w:rsidRPr="0066561B" w:rsidRDefault="001B419F" w:rsidP="00E830F0">
            <w:pPr>
              <w:pStyle w:val="a4"/>
              <w:jc w:val="left"/>
              <w:rPr>
                <w:szCs w:val="24"/>
              </w:rPr>
            </w:pPr>
            <w:r>
              <w:rPr>
                <w:b/>
                <w:sz w:val="28"/>
                <w:szCs w:val="28"/>
              </w:rPr>
              <w:t xml:space="preserve"> </w:t>
            </w:r>
            <w:r w:rsidRPr="0066561B">
              <w:rPr>
                <w:szCs w:val="24"/>
              </w:rPr>
              <w:t xml:space="preserve">На планируемой  к благоустройству территории в настоящее время освещение отсутствует. </w:t>
            </w:r>
          </w:p>
          <w:p w:rsidR="001B419F" w:rsidRPr="0066561B" w:rsidRDefault="001B419F" w:rsidP="00E830F0">
            <w:pPr>
              <w:pStyle w:val="a4"/>
              <w:jc w:val="left"/>
              <w:rPr>
                <w:szCs w:val="24"/>
              </w:rPr>
            </w:pPr>
            <w:r w:rsidRPr="0066561B">
              <w:rPr>
                <w:szCs w:val="24"/>
              </w:rPr>
              <w:t xml:space="preserve">   </w:t>
            </w:r>
            <w:r w:rsidRPr="0066561B">
              <w:rPr>
                <w:color w:val="000000" w:themeColor="text1"/>
                <w:szCs w:val="24"/>
              </w:rPr>
              <w:t>Программой предусматривается освещение территории  путем установки 11 уличных декоративных фонарных столбов  на  центральной площади и территории, прилегающей к Памятному знаку воинам-землякам, погибшим в годы Великой Отечественной войны</w:t>
            </w:r>
            <w:r w:rsidRPr="0066561B">
              <w:rPr>
                <w:b/>
                <w:color w:val="0070C0"/>
                <w:szCs w:val="24"/>
              </w:rPr>
              <w:t xml:space="preserve">, </w:t>
            </w:r>
            <w:r w:rsidRPr="0066561B">
              <w:rPr>
                <w:szCs w:val="24"/>
              </w:rPr>
              <w:t xml:space="preserve"> направленное на обеспечение безопасности жизни людей и выполнения декорирующей функции.</w:t>
            </w:r>
          </w:p>
          <w:p w:rsidR="001B419F" w:rsidRPr="000C5375" w:rsidRDefault="001B419F" w:rsidP="00E830F0">
            <w:pPr>
              <w:autoSpaceDE w:val="0"/>
              <w:autoSpaceDN w:val="0"/>
              <w:adjustRightInd w:val="0"/>
              <w:jc w:val="both"/>
            </w:pPr>
          </w:p>
        </w:tc>
        <w:tc>
          <w:tcPr>
            <w:tcW w:w="1864" w:type="dxa"/>
          </w:tcPr>
          <w:p w:rsidR="001B419F" w:rsidRPr="000C5375" w:rsidRDefault="001B419F" w:rsidP="00E830F0">
            <w:pPr>
              <w:autoSpaceDE w:val="0"/>
              <w:autoSpaceDN w:val="0"/>
              <w:adjustRightInd w:val="0"/>
              <w:jc w:val="both"/>
            </w:pPr>
          </w:p>
        </w:tc>
      </w:tr>
      <w:tr w:rsidR="001B419F" w:rsidRPr="000C5375" w:rsidTr="00E830F0">
        <w:tc>
          <w:tcPr>
            <w:tcW w:w="2899" w:type="dxa"/>
          </w:tcPr>
          <w:p w:rsidR="001B419F" w:rsidRPr="000C5375" w:rsidRDefault="001B419F" w:rsidP="00E830F0">
            <w:pPr>
              <w:autoSpaceDE w:val="0"/>
              <w:autoSpaceDN w:val="0"/>
              <w:adjustRightInd w:val="0"/>
              <w:jc w:val="both"/>
            </w:pPr>
            <w:r>
              <w:t>7.Организация поливочного водоснабжения</w:t>
            </w:r>
          </w:p>
        </w:tc>
        <w:tc>
          <w:tcPr>
            <w:tcW w:w="2027" w:type="dxa"/>
          </w:tcPr>
          <w:p w:rsidR="001B419F" w:rsidRPr="000C5375" w:rsidRDefault="001B419F" w:rsidP="00E830F0">
            <w:pPr>
              <w:autoSpaceDE w:val="0"/>
              <w:autoSpaceDN w:val="0"/>
              <w:adjustRightInd w:val="0"/>
              <w:jc w:val="both"/>
            </w:pPr>
            <w:r w:rsidRPr="00245C18">
              <w:rPr>
                <w:color w:val="000000"/>
              </w:rPr>
              <w:t xml:space="preserve">Администрация </w:t>
            </w:r>
            <w:r w:rsidRPr="00245C18">
              <w:t>Ленинского сельского поселения Николаевского муниципального района  Волгоградской области</w:t>
            </w:r>
          </w:p>
        </w:tc>
        <w:tc>
          <w:tcPr>
            <w:tcW w:w="1492" w:type="dxa"/>
          </w:tcPr>
          <w:p w:rsidR="001B419F" w:rsidRPr="000C5375" w:rsidRDefault="001B419F" w:rsidP="00E830F0">
            <w:pPr>
              <w:autoSpaceDE w:val="0"/>
              <w:autoSpaceDN w:val="0"/>
              <w:adjustRightInd w:val="0"/>
              <w:jc w:val="both"/>
            </w:pPr>
            <w:r>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8142AC" w:rsidRDefault="001B419F" w:rsidP="00E830F0">
            <w:pPr>
              <w:pStyle w:val="a4"/>
              <w:jc w:val="both"/>
              <w:rPr>
                <w:szCs w:val="24"/>
              </w:rPr>
            </w:pPr>
            <w:r w:rsidRPr="008142AC">
              <w:rPr>
                <w:szCs w:val="24"/>
              </w:rPr>
              <w:t xml:space="preserve">В результате реализации мероприятий по организации поливного водоснабжения появится возможность сохранять зеленые насаждения и </w:t>
            </w:r>
            <w:r w:rsidRPr="008142AC">
              <w:rPr>
                <w:szCs w:val="24"/>
              </w:rPr>
              <w:lastRenderedPageBreak/>
              <w:t>обеспечивать их своевременный полив.</w:t>
            </w:r>
          </w:p>
          <w:p w:rsidR="001B419F" w:rsidRPr="008142AC" w:rsidRDefault="001B419F" w:rsidP="00E830F0">
            <w:pPr>
              <w:pStyle w:val="a4"/>
              <w:jc w:val="both"/>
              <w:rPr>
                <w:szCs w:val="24"/>
              </w:rPr>
            </w:pPr>
          </w:p>
          <w:p w:rsidR="001B419F" w:rsidRPr="008142AC" w:rsidRDefault="001B419F" w:rsidP="00E830F0">
            <w:pPr>
              <w:autoSpaceDE w:val="0"/>
              <w:autoSpaceDN w:val="0"/>
              <w:adjustRightInd w:val="0"/>
              <w:jc w:val="both"/>
            </w:pPr>
          </w:p>
        </w:tc>
        <w:tc>
          <w:tcPr>
            <w:tcW w:w="2808" w:type="dxa"/>
          </w:tcPr>
          <w:p w:rsidR="001B419F" w:rsidRPr="0066561B" w:rsidRDefault="001B419F" w:rsidP="00E830F0">
            <w:pPr>
              <w:pStyle w:val="a4"/>
              <w:jc w:val="both"/>
              <w:rPr>
                <w:color w:val="000000" w:themeColor="text1"/>
                <w:szCs w:val="24"/>
              </w:rPr>
            </w:pPr>
            <w:r w:rsidRPr="0066561B">
              <w:rPr>
                <w:color w:val="000000" w:themeColor="text1"/>
                <w:szCs w:val="24"/>
              </w:rPr>
              <w:lastRenderedPageBreak/>
              <w:t xml:space="preserve">В целях сохранения существующих зеленых насаждений  и  планируемых к посадке деревьев, цветников и кустарников проектом предлагается организовать поливное водоснабжение </w:t>
            </w:r>
            <w:r w:rsidRPr="0066561B">
              <w:rPr>
                <w:color w:val="000000" w:themeColor="text1"/>
                <w:szCs w:val="24"/>
              </w:rPr>
              <w:lastRenderedPageBreak/>
              <w:t>протяженностью 30 метров.</w:t>
            </w:r>
          </w:p>
          <w:p w:rsidR="001B419F" w:rsidRPr="0066561B" w:rsidRDefault="001B419F" w:rsidP="00E830F0">
            <w:pPr>
              <w:pStyle w:val="a4"/>
              <w:jc w:val="left"/>
              <w:rPr>
                <w:color w:val="000000" w:themeColor="text1"/>
                <w:szCs w:val="24"/>
              </w:rPr>
            </w:pPr>
          </w:p>
          <w:p w:rsidR="001B419F" w:rsidRDefault="001B419F" w:rsidP="00E830F0">
            <w:pPr>
              <w:pStyle w:val="a4"/>
              <w:jc w:val="both"/>
              <w:rPr>
                <w:sz w:val="28"/>
                <w:szCs w:val="28"/>
              </w:rPr>
            </w:pPr>
          </w:p>
          <w:p w:rsidR="001B419F" w:rsidRPr="000C5375" w:rsidRDefault="001B419F" w:rsidP="00E830F0">
            <w:pPr>
              <w:autoSpaceDE w:val="0"/>
              <w:autoSpaceDN w:val="0"/>
              <w:adjustRightInd w:val="0"/>
              <w:jc w:val="both"/>
            </w:pPr>
          </w:p>
        </w:tc>
        <w:tc>
          <w:tcPr>
            <w:tcW w:w="1864" w:type="dxa"/>
          </w:tcPr>
          <w:p w:rsidR="001B419F" w:rsidRPr="000C5375" w:rsidRDefault="001B419F" w:rsidP="00E830F0">
            <w:pPr>
              <w:autoSpaceDE w:val="0"/>
              <w:autoSpaceDN w:val="0"/>
              <w:adjustRightInd w:val="0"/>
              <w:jc w:val="both"/>
            </w:pPr>
          </w:p>
        </w:tc>
      </w:tr>
      <w:tr w:rsidR="001B419F" w:rsidRPr="000C5375" w:rsidTr="00E830F0">
        <w:trPr>
          <w:trHeight w:val="2263"/>
        </w:trPr>
        <w:tc>
          <w:tcPr>
            <w:tcW w:w="2899" w:type="dxa"/>
          </w:tcPr>
          <w:p w:rsidR="001B419F" w:rsidRPr="000C5375" w:rsidRDefault="001B419F" w:rsidP="00E830F0">
            <w:pPr>
              <w:autoSpaceDE w:val="0"/>
              <w:autoSpaceDN w:val="0"/>
              <w:adjustRightInd w:val="0"/>
              <w:jc w:val="both"/>
            </w:pPr>
            <w:r>
              <w:lastRenderedPageBreak/>
              <w:t>8.Озеление территории (посадка кустарников, цветов)</w:t>
            </w:r>
          </w:p>
        </w:tc>
        <w:tc>
          <w:tcPr>
            <w:tcW w:w="2027" w:type="dxa"/>
          </w:tcPr>
          <w:p w:rsidR="001B419F" w:rsidRPr="000C5375" w:rsidRDefault="001B419F" w:rsidP="00E830F0">
            <w:pPr>
              <w:autoSpaceDE w:val="0"/>
              <w:autoSpaceDN w:val="0"/>
              <w:adjustRightInd w:val="0"/>
              <w:jc w:val="both"/>
            </w:pPr>
            <w:r w:rsidRPr="00245C18">
              <w:rPr>
                <w:color w:val="000000"/>
              </w:rPr>
              <w:t xml:space="preserve">Администрация </w:t>
            </w:r>
            <w:r w:rsidRPr="00245C18">
              <w:t>Ленинского сельского поселения Николаевского муниципального района  Волгоградской области</w:t>
            </w:r>
          </w:p>
        </w:tc>
        <w:tc>
          <w:tcPr>
            <w:tcW w:w="1492" w:type="dxa"/>
          </w:tcPr>
          <w:p w:rsidR="001B419F" w:rsidRPr="000C5375" w:rsidRDefault="001B419F" w:rsidP="00E830F0">
            <w:pPr>
              <w:autoSpaceDE w:val="0"/>
              <w:autoSpaceDN w:val="0"/>
              <w:adjustRightInd w:val="0"/>
              <w:jc w:val="both"/>
            </w:pPr>
            <w:r>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8142AC" w:rsidRDefault="001B419F" w:rsidP="00E830F0">
            <w:pPr>
              <w:pStyle w:val="a4"/>
              <w:spacing w:before="60"/>
              <w:ind w:left="170" w:right="227"/>
              <w:jc w:val="left"/>
              <w:rPr>
                <w:szCs w:val="24"/>
              </w:rPr>
            </w:pPr>
            <w:r w:rsidRPr="008142AC">
              <w:rPr>
                <w:szCs w:val="24"/>
              </w:rPr>
              <w:t>В результате реализации мероприятий улучшится внешний вид, привлекательность   центральной части села, парковой зоны, будут созданы  комфортные и  благоприятные условия пребывания граждан  на благоустраиваемой территории.</w:t>
            </w:r>
          </w:p>
          <w:p w:rsidR="001B419F" w:rsidRPr="008142AC" w:rsidRDefault="001B419F" w:rsidP="00E830F0">
            <w:pPr>
              <w:pStyle w:val="a4"/>
              <w:jc w:val="left"/>
              <w:rPr>
                <w:szCs w:val="24"/>
              </w:rPr>
            </w:pPr>
          </w:p>
          <w:p w:rsidR="001B419F" w:rsidRPr="008142AC" w:rsidRDefault="001B419F" w:rsidP="00E830F0">
            <w:pPr>
              <w:pStyle w:val="a4"/>
              <w:rPr>
                <w:szCs w:val="24"/>
              </w:rPr>
            </w:pPr>
          </w:p>
          <w:p w:rsidR="001B419F" w:rsidRPr="008142AC" w:rsidRDefault="001B419F" w:rsidP="00E830F0">
            <w:pPr>
              <w:autoSpaceDE w:val="0"/>
              <w:autoSpaceDN w:val="0"/>
              <w:adjustRightInd w:val="0"/>
              <w:jc w:val="both"/>
            </w:pPr>
          </w:p>
        </w:tc>
        <w:tc>
          <w:tcPr>
            <w:tcW w:w="2808" w:type="dxa"/>
          </w:tcPr>
          <w:p w:rsidR="001B419F" w:rsidRPr="0066561B" w:rsidRDefault="001B419F" w:rsidP="00E830F0">
            <w:pPr>
              <w:pStyle w:val="a4"/>
              <w:jc w:val="both"/>
              <w:rPr>
                <w:color w:val="000000" w:themeColor="text1"/>
                <w:szCs w:val="24"/>
              </w:rPr>
            </w:pPr>
            <w:r w:rsidRPr="0066561B">
              <w:rPr>
                <w:color w:val="000000" w:themeColor="text1"/>
                <w:szCs w:val="24"/>
              </w:rPr>
              <w:t xml:space="preserve">Программой предлагается сохранение существующих зеленых насаждений </w:t>
            </w:r>
          </w:p>
          <w:p w:rsidR="001B419F" w:rsidRPr="0066561B" w:rsidRDefault="001B419F" w:rsidP="00E830F0">
            <w:pPr>
              <w:pStyle w:val="a4"/>
              <w:jc w:val="both"/>
              <w:rPr>
                <w:color w:val="000000" w:themeColor="text1"/>
                <w:szCs w:val="24"/>
              </w:rPr>
            </w:pPr>
            <w:r w:rsidRPr="0066561B">
              <w:rPr>
                <w:color w:val="000000" w:themeColor="text1"/>
                <w:szCs w:val="24"/>
              </w:rPr>
              <w:t>( вязы,  липы, тополя), посадка деревьев (ель – 3 шт, сирень 10 шт), посадка кустарников (158 шт.) и  устройство цветочных клумб (139,4 кв.м.)</w:t>
            </w:r>
          </w:p>
          <w:p w:rsidR="001B419F" w:rsidRPr="0066561B" w:rsidRDefault="001B419F" w:rsidP="00E830F0">
            <w:pPr>
              <w:pStyle w:val="a4"/>
              <w:jc w:val="both"/>
              <w:rPr>
                <w:color w:val="000000" w:themeColor="text1"/>
                <w:szCs w:val="24"/>
              </w:rPr>
            </w:pPr>
            <w:r w:rsidRPr="0066561B">
              <w:rPr>
                <w:color w:val="000000" w:themeColor="text1"/>
                <w:szCs w:val="24"/>
              </w:rPr>
              <w:t xml:space="preserve">          </w:t>
            </w:r>
          </w:p>
          <w:p w:rsidR="001B419F" w:rsidRPr="000C5375" w:rsidRDefault="001B419F" w:rsidP="00E830F0">
            <w:pPr>
              <w:autoSpaceDE w:val="0"/>
              <w:autoSpaceDN w:val="0"/>
              <w:adjustRightInd w:val="0"/>
              <w:jc w:val="both"/>
            </w:pPr>
          </w:p>
        </w:tc>
        <w:tc>
          <w:tcPr>
            <w:tcW w:w="1864" w:type="dxa"/>
          </w:tcPr>
          <w:p w:rsidR="001B419F" w:rsidRPr="000C5375" w:rsidRDefault="001B419F" w:rsidP="00E830F0">
            <w:pPr>
              <w:autoSpaceDE w:val="0"/>
              <w:autoSpaceDN w:val="0"/>
              <w:adjustRightInd w:val="0"/>
              <w:jc w:val="both"/>
            </w:pPr>
          </w:p>
        </w:tc>
      </w:tr>
      <w:tr w:rsidR="001B419F" w:rsidRPr="000C5375" w:rsidTr="00E830F0">
        <w:tc>
          <w:tcPr>
            <w:tcW w:w="2899" w:type="dxa"/>
          </w:tcPr>
          <w:p w:rsidR="001B419F" w:rsidRPr="000C5375" w:rsidRDefault="001B419F" w:rsidP="00E830F0">
            <w:pPr>
              <w:pStyle w:val="a4"/>
              <w:jc w:val="left"/>
              <w:rPr>
                <w:szCs w:val="24"/>
              </w:rPr>
            </w:pPr>
            <w:r w:rsidRPr="000C5375">
              <w:rPr>
                <w:szCs w:val="24"/>
              </w:rPr>
              <w:t>9.Обеспечение территории системой видеонаблюдения</w:t>
            </w:r>
          </w:p>
          <w:p w:rsidR="001B419F" w:rsidRPr="000C5375" w:rsidRDefault="001B419F" w:rsidP="00E830F0">
            <w:pPr>
              <w:pStyle w:val="a4"/>
              <w:ind w:left="720"/>
              <w:rPr>
                <w:szCs w:val="24"/>
              </w:rPr>
            </w:pPr>
          </w:p>
          <w:p w:rsidR="001B419F" w:rsidRDefault="001B419F" w:rsidP="00E830F0">
            <w:pPr>
              <w:pStyle w:val="a4"/>
              <w:ind w:left="720"/>
              <w:rPr>
                <w:b/>
                <w:sz w:val="28"/>
                <w:szCs w:val="28"/>
              </w:rPr>
            </w:pPr>
          </w:p>
          <w:p w:rsidR="001B419F" w:rsidRDefault="001B419F" w:rsidP="00E830F0">
            <w:pPr>
              <w:autoSpaceDE w:val="0"/>
              <w:autoSpaceDN w:val="0"/>
              <w:adjustRightInd w:val="0"/>
              <w:jc w:val="both"/>
            </w:pPr>
          </w:p>
        </w:tc>
        <w:tc>
          <w:tcPr>
            <w:tcW w:w="2027" w:type="dxa"/>
          </w:tcPr>
          <w:p w:rsidR="001B419F" w:rsidRPr="000C5375" w:rsidRDefault="001B419F" w:rsidP="00E830F0">
            <w:pPr>
              <w:autoSpaceDE w:val="0"/>
              <w:autoSpaceDN w:val="0"/>
              <w:adjustRightInd w:val="0"/>
              <w:jc w:val="both"/>
            </w:pPr>
            <w:r w:rsidRPr="00245C18">
              <w:rPr>
                <w:color w:val="000000"/>
              </w:rPr>
              <w:t xml:space="preserve">Администрация </w:t>
            </w:r>
            <w:r w:rsidRPr="00245C18">
              <w:t xml:space="preserve">Ленинского сельского поселения Николаевского муниципального района  Волгоградской </w:t>
            </w:r>
            <w:r w:rsidRPr="00245C18">
              <w:lastRenderedPageBreak/>
              <w:t>области</w:t>
            </w:r>
          </w:p>
        </w:tc>
        <w:tc>
          <w:tcPr>
            <w:tcW w:w="1492" w:type="dxa"/>
          </w:tcPr>
          <w:p w:rsidR="001B419F" w:rsidRPr="000C5375" w:rsidRDefault="001B419F" w:rsidP="00E830F0">
            <w:pPr>
              <w:autoSpaceDE w:val="0"/>
              <w:autoSpaceDN w:val="0"/>
              <w:adjustRightInd w:val="0"/>
              <w:jc w:val="both"/>
            </w:pPr>
            <w:r>
              <w:lastRenderedPageBreak/>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8142AC" w:rsidRDefault="001B419F" w:rsidP="00E830F0">
            <w:pPr>
              <w:pStyle w:val="a4"/>
              <w:jc w:val="left"/>
              <w:rPr>
                <w:szCs w:val="24"/>
              </w:rPr>
            </w:pPr>
            <w:r w:rsidRPr="008142AC">
              <w:rPr>
                <w:szCs w:val="24"/>
              </w:rPr>
              <w:t>- обеспечение безопасности центральной площади;</w:t>
            </w:r>
          </w:p>
          <w:p w:rsidR="001B419F" w:rsidRPr="008142AC" w:rsidRDefault="001B419F" w:rsidP="00E830F0">
            <w:pPr>
              <w:pStyle w:val="a4"/>
              <w:jc w:val="left"/>
              <w:rPr>
                <w:szCs w:val="24"/>
              </w:rPr>
            </w:pPr>
            <w:r w:rsidRPr="008142AC">
              <w:rPr>
                <w:szCs w:val="24"/>
              </w:rPr>
              <w:t>- контроль ситуации при проведении массовых мероприятий;</w:t>
            </w:r>
          </w:p>
          <w:p w:rsidR="001B419F" w:rsidRPr="008142AC" w:rsidRDefault="001B419F" w:rsidP="00E830F0">
            <w:pPr>
              <w:pStyle w:val="a4"/>
              <w:jc w:val="left"/>
              <w:rPr>
                <w:szCs w:val="24"/>
              </w:rPr>
            </w:pPr>
            <w:r w:rsidRPr="008142AC">
              <w:rPr>
                <w:szCs w:val="24"/>
              </w:rPr>
              <w:t xml:space="preserve">- обеспечение </w:t>
            </w:r>
            <w:r w:rsidRPr="008142AC">
              <w:rPr>
                <w:szCs w:val="24"/>
              </w:rPr>
              <w:lastRenderedPageBreak/>
              <w:t>сохранности имущества центральной площади</w:t>
            </w:r>
          </w:p>
          <w:p w:rsidR="001B419F" w:rsidRPr="008142AC" w:rsidRDefault="001B419F" w:rsidP="00E830F0">
            <w:pPr>
              <w:pStyle w:val="a4"/>
              <w:rPr>
                <w:szCs w:val="24"/>
              </w:rPr>
            </w:pPr>
          </w:p>
          <w:p w:rsidR="001B419F" w:rsidRPr="008142AC" w:rsidRDefault="001B419F" w:rsidP="00E830F0">
            <w:pPr>
              <w:pStyle w:val="a4"/>
              <w:rPr>
                <w:b/>
                <w:szCs w:val="24"/>
              </w:rPr>
            </w:pPr>
          </w:p>
          <w:p w:rsidR="001B419F" w:rsidRPr="008142AC" w:rsidRDefault="001B419F" w:rsidP="00E830F0">
            <w:pPr>
              <w:autoSpaceDE w:val="0"/>
              <w:autoSpaceDN w:val="0"/>
              <w:adjustRightInd w:val="0"/>
              <w:jc w:val="both"/>
            </w:pPr>
          </w:p>
        </w:tc>
        <w:tc>
          <w:tcPr>
            <w:tcW w:w="2808" w:type="dxa"/>
          </w:tcPr>
          <w:p w:rsidR="001B419F" w:rsidRPr="0066561B" w:rsidRDefault="001B419F" w:rsidP="00E830F0">
            <w:pPr>
              <w:pStyle w:val="a4"/>
              <w:rPr>
                <w:color w:val="000000" w:themeColor="text1"/>
                <w:szCs w:val="24"/>
              </w:rPr>
            </w:pPr>
            <w:r w:rsidRPr="0066561B">
              <w:rPr>
                <w:color w:val="000000" w:themeColor="text1"/>
                <w:szCs w:val="24"/>
              </w:rPr>
              <w:lastRenderedPageBreak/>
              <w:t>Программой предлагается монтаж одной поворотной камеры, одной обычной камеры на переднем и боковом фасадах здания Дома культуры</w:t>
            </w:r>
          </w:p>
          <w:p w:rsidR="001B419F" w:rsidRPr="0066561B" w:rsidRDefault="001B419F" w:rsidP="00E830F0">
            <w:pPr>
              <w:pStyle w:val="a4"/>
              <w:rPr>
                <w:color w:val="000000" w:themeColor="text1"/>
                <w:szCs w:val="24"/>
              </w:rPr>
            </w:pPr>
          </w:p>
          <w:p w:rsidR="001B419F" w:rsidRPr="0066561B" w:rsidRDefault="001B419F" w:rsidP="00E830F0">
            <w:pPr>
              <w:pStyle w:val="a4"/>
              <w:rPr>
                <w:szCs w:val="24"/>
                <w:highlight w:val="yellow"/>
              </w:rPr>
            </w:pPr>
          </w:p>
          <w:p w:rsidR="001B419F" w:rsidRPr="0066561B" w:rsidRDefault="001B419F" w:rsidP="00E830F0">
            <w:pPr>
              <w:autoSpaceDE w:val="0"/>
              <w:autoSpaceDN w:val="0"/>
              <w:adjustRightInd w:val="0"/>
              <w:jc w:val="both"/>
            </w:pPr>
          </w:p>
        </w:tc>
        <w:tc>
          <w:tcPr>
            <w:tcW w:w="1864" w:type="dxa"/>
          </w:tcPr>
          <w:p w:rsidR="001B419F" w:rsidRPr="000C5375" w:rsidRDefault="001B419F" w:rsidP="00E830F0">
            <w:pPr>
              <w:autoSpaceDE w:val="0"/>
              <w:autoSpaceDN w:val="0"/>
              <w:adjustRightInd w:val="0"/>
              <w:jc w:val="both"/>
            </w:pPr>
          </w:p>
        </w:tc>
      </w:tr>
      <w:tr w:rsidR="001B419F" w:rsidRPr="000C5375" w:rsidTr="00E830F0">
        <w:tc>
          <w:tcPr>
            <w:tcW w:w="2899" w:type="dxa"/>
          </w:tcPr>
          <w:p w:rsidR="001B419F" w:rsidRPr="000C5375" w:rsidRDefault="001B419F" w:rsidP="00E830F0">
            <w:pPr>
              <w:pStyle w:val="a4"/>
              <w:jc w:val="left"/>
              <w:rPr>
                <w:szCs w:val="24"/>
              </w:rPr>
            </w:pPr>
            <w:r>
              <w:rPr>
                <w:szCs w:val="24"/>
              </w:rPr>
              <w:lastRenderedPageBreak/>
              <w:t>10.Обеспечение территории оборудованием для отдыха граждан (садово-парковые диваны, урны)</w:t>
            </w:r>
          </w:p>
        </w:tc>
        <w:tc>
          <w:tcPr>
            <w:tcW w:w="2027" w:type="dxa"/>
          </w:tcPr>
          <w:p w:rsidR="001B419F" w:rsidRPr="000C5375" w:rsidRDefault="001B419F" w:rsidP="00E830F0">
            <w:pPr>
              <w:autoSpaceDE w:val="0"/>
              <w:autoSpaceDN w:val="0"/>
              <w:adjustRightInd w:val="0"/>
              <w:jc w:val="both"/>
            </w:pPr>
            <w:r w:rsidRPr="00245C18">
              <w:rPr>
                <w:color w:val="000000"/>
              </w:rPr>
              <w:t xml:space="preserve">Администрация </w:t>
            </w:r>
            <w:r w:rsidRPr="00245C18">
              <w:t>Ленинского сельского поселения Николаевского муниципального района  Волгоградской области</w:t>
            </w:r>
          </w:p>
        </w:tc>
        <w:tc>
          <w:tcPr>
            <w:tcW w:w="1492" w:type="dxa"/>
          </w:tcPr>
          <w:p w:rsidR="001B419F" w:rsidRPr="000C5375" w:rsidRDefault="001B419F" w:rsidP="00E830F0">
            <w:pPr>
              <w:autoSpaceDE w:val="0"/>
              <w:autoSpaceDN w:val="0"/>
              <w:adjustRightInd w:val="0"/>
              <w:jc w:val="both"/>
            </w:pPr>
            <w:r>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8142AC" w:rsidRDefault="001B419F" w:rsidP="00E830F0">
            <w:pPr>
              <w:pStyle w:val="a4"/>
              <w:spacing w:before="60"/>
              <w:ind w:right="227"/>
              <w:jc w:val="left"/>
              <w:rPr>
                <w:szCs w:val="24"/>
              </w:rPr>
            </w:pPr>
            <w:r w:rsidRPr="008142AC">
              <w:rPr>
                <w:szCs w:val="24"/>
              </w:rPr>
              <w:t xml:space="preserve"> В результате реализации мероприятий улучшится внешний вид, привлекательность   центральной части села,  будут созданы  комфортные и  благоприятные условия пребывания граждан  на благоустраиваемой территории.</w:t>
            </w:r>
          </w:p>
          <w:p w:rsidR="001B419F" w:rsidRPr="008142AC" w:rsidRDefault="001B419F" w:rsidP="00E830F0">
            <w:pPr>
              <w:pStyle w:val="a4"/>
              <w:jc w:val="both"/>
              <w:rPr>
                <w:szCs w:val="24"/>
              </w:rPr>
            </w:pPr>
          </w:p>
          <w:p w:rsidR="001B419F" w:rsidRPr="008142AC" w:rsidRDefault="001B419F" w:rsidP="00E830F0">
            <w:pPr>
              <w:pStyle w:val="a4"/>
              <w:jc w:val="both"/>
              <w:rPr>
                <w:szCs w:val="24"/>
              </w:rPr>
            </w:pPr>
          </w:p>
          <w:p w:rsidR="001B419F" w:rsidRPr="008142AC" w:rsidRDefault="001B419F" w:rsidP="00E830F0">
            <w:pPr>
              <w:autoSpaceDE w:val="0"/>
              <w:autoSpaceDN w:val="0"/>
              <w:adjustRightInd w:val="0"/>
              <w:jc w:val="both"/>
            </w:pPr>
          </w:p>
        </w:tc>
        <w:tc>
          <w:tcPr>
            <w:tcW w:w="2808" w:type="dxa"/>
          </w:tcPr>
          <w:p w:rsidR="001B419F" w:rsidRPr="0066561B" w:rsidRDefault="001B419F" w:rsidP="00E830F0">
            <w:pPr>
              <w:pStyle w:val="a4"/>
              <w:jc w:val="left"/>
              <w:rPr>
                <w:color w:val="000000" w:themeColor="text1"/>
                <w:szCs w:val="24"/>
              </w:rPr>
            </w:pPr>
            <w:r w:rsidRPr="0066561B">
              <w:rPr>
                <w:color w:val="000000" w:themeColor="text1"/>
                <w:szCs w:val="24"/>
              </w:rPr>
              <w:t xml:space="preserve">     В связи с тем, что территория является одной из самых посещаемых в административном центре поселения, ее необходимо поддерживать в надлежащем состоянии и обеспечивать достойное времяпровождение жителей и гостей села.</w:t>
            </w:r>
          </w:p>
          <w:p w:rsidR="001B419F" w:rsidRPr="0066561B" w:rsidRDefault="001B419F" w:rsidP="00E830F0">
            <w:pPr>
              <w:pStyle w:val="a4"/>
              <w:jc w:val="left"/>
              <w:rPr>
                <w:color w:val="000000" w:themeColor="text1"/>
                <w:szCs w:val="24"/>
              </w:rPr>
            </w:pPr>
            <w:r w:rsidRPr="0066561B">
              <w:rPr>
                <w:color w:val="000000" w:themeColor="text1"/>
                <w:szCs w:val="24"/>
              </w:rPr>
              <w:t xml:space="preserve"> Программой предусматривается установка  6 скамеек и 4 урн на центральной площади села.</w:t>
            </w:r>
          </w:p>
          <w:p w:rsidR="001B419F" w:rsidRPr="0066561B" w:rsidRDefault="001B419F" w:rsidP="00E830F0">
            <w:pPr>
              <w:pStyle w:val="a4"/>
              <w:jc w:val="left"/>
              <w:rPr>
                <w:color w:val="000000" w:themeColor="text1"/>
                <w:szCs w:val="24"/>
              </w:rPr>
            </w:pPr>
          </w:p>
          <w:p w:rsidR="001B419F" w:rsidRPr="0066561B" w:rsidRDefault="001B419F" w:rsidP="00E830F0">
            <w:pPr>
              <w:pStyle w:val="a4"/>
              <w:jc w:val="left"/>
              <w:rPr>
                <w:color w:val="000000" w:themeColor="text1"/>
                <w:szCs w:val="24"/>
              </w:rPr>
            </w:pPr>
          </w:p>
          <w:p w:rsidR="001B419F" w:rsidRPr="0066561B" w:rsidRDefault="001B419F" w:rsidP="00E830F0">
            <w:pPr>
              <w:autoSpaceDE w:val="0"/>
              <w:autoSpaceDN w:val="0"/>
              <w:adjustRightInd w:val="0"/>
              <w:jc w:val="both"/>
              <w:rPr>
                <w:color w:val="000000" w:themeColor="text1"/>
              </w:rPr>
            </w:pPr>
          </w:p>
        </w:tc>
        <w:tc>
          <w:tcPr>
            <w:tcW w:w="1864" w:type="dxa"/>
          </w:tcPr>
          <w:p w:rsidR="001B419F" w:rsidRPr="000C5375" w:rsidRDefault="001B419F" w:rsidP="00E830F0">
            <w:pPr>
              <w:autoSpaceDE w:val="0"/>
              <w:autoSpaceDN w:val="0"/>
              <w:adjustRightInd w:val="0"/>
              <w:jc w:val="both"/>
            </w:pPr>
          </w:p>
        </w:tc>
      </w:tr>
      <w:tr w:rsidR="001B419F" w:rsidRPr="000C5375" w:rsidTr="00E830F0">
        <w:trPr>
          <w:trHeight w:val="4452"/>
        </w:trPr>
        <w:tc>
          <w:tcPr>
            <w:tcW w:w="2899" w:type="dxa"/>
          </w:tcPr>
          <w:p w:rsidR="001B419F" w:rsidRPr="001620D3" w:rsidRDefault="001B419F" w:rsidP="00E830F0">
            <w:pPr>
              <w:pStyle w:val="a4"/>
              <w:jc w:val="left"/>
              <w:rPr>
                <w:szCs w:val="24"/>
              </w:rPr>
            </w:pPr>
            <w:r w:rsidRPr="001620D3">
              <w:rPr>
                <w:szCs w:val="24"/>
              </w:rPr>
              <w:lastRenderedPageBreak/>
              <w:t xml:space="preserve">11.Установка металлического декоративного ограждения </w:t>
            </w:r>
          </w:p>
          <w:p w:rsidR="001B419F" w:rsidRPr="00955986" w:rsidRDefault="001B419F" w:rsidP="00E830F0">
            <w:pPr>
              <w:pStyle w:val="a4"/>
              <w:ind w:left="720"/>
              <w:jc w:val="left"/>
              <w:rPr>
                <w:b/>
                <w:sz w:val="28"/>
                <w:szCs w:val="28"/>
              </w:rPr>
            </w:pPr>
          </w:p>
          <w:p w:rsidR="001B419F" w:rsidRDefault="001B419F" w:rsidP="00E830F0">
            <w:pPr>
              <w:pStyle w:val="a4"/>
              <w:jc w:val="left"/>
              <w:rPr>
                <w:szCs w:val="24"/>
              </w:rPr>
            </w:pPr>
          </w:p>
        </w:tc>
        <w:tc>
          <w:tcPr>
            <w:tcW w:w="2027" w:type="dxa"/>
          </w:tcPr>
          <w:p w:rsidR="001B419F" w:rsidRPr="000C5375" w:rsidRDefault="001B419F" w:rsidP="00E830F0">
            <w:pPr>
              <w:autoSpaceDE w:val="0"/>
              <w:autoSpaceDN w:val="0"/>
              <w:adjustRightInd w:val="0"/>
              <w:jc w:val="both"/>
            </w:pPr>
            <w:r w:rsidRPr="00245C18">
              <w:rPr>
                <w:color w:val="000000"/>
              </w:rPr>
              <w:t xml:space="preserve">Администрация </w:t>
            </w:r>
            <w:r w:rsidRPr="00245C18">
              <w:t>Ленинского сельского поселения Николаевского муниципального района  Волгоградской области</w:t>
            </w:r>
          </w:p>
        </w:tc>
        <w:tc>
          <w:tcPr>
            <w:tcW w:w="1492" w:type="dxa"/>
          </w:tcPr>
          <w:p w:rsidR="001B419F" w:rsidRPr="000C5375" w:rsidRDefault="001B419F" w:rsidP="00E830F0">
            <w:pPr>
              <w:autoSpaceDE w:val="0"/>
              <w:autoSpaceDN w:val="0"/>
              <w:adjustRightInd w:val="0"/>
              <w:jc w:val="both"/>
            </w:pPr>
            <w:r>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8142AC" w:rsidRDefault="001B419F" w:rsidP="00E830F0">
            <w:pPr>
              <w:pStyle w:val="a4"/>
              <w:jc w:val="left"/>
              <w:rPr>
                <w:szCs w:val="24"/>
              </w:rPr>
            </w:pPr>
            <w:r w:rsidRPr="008142AC">
              <w:rPr>
                <w:szCs w:val="24"/>
              </w:rPr>
              <w:t>- улучшение привлекательности облика административного  центра поселения;</w:t>
            </w:r>
          </w:p>
          <w:p w:rsidR="001B419F" w:rsidRPr="008142AC" w:rsidRDefault="001B419F" w:rsidP="00E830F0">
            <w:pPr>
              <w:pStyle w:val="a4"/>
              <w:jc w:val="left"/>
              <w:rPr>
                <w:szCs w:val="24"/>
              </w:rPr>
            </w:pPr>
            <w:r w:rsidRPr="008142AC">
              <w:rPr>
                <w:szCs w:val="24"/>
              </w:rPr>
              <w:t>- обеспечение современного уровня благоустройства;</w:t>
            </w:r>
          </w:p>
          <w:p w:rsidR="001B419F" w:rsidRPr="008142AC" w:rsidRDefault="001B419F" w:rsidP="00E830F0">
            <w:pPr>
              <w:pStyle w:val="a4"/>
              <w:jc w:val="both"/>
              <w:rPr>
                <w:szCs w:val="24"/>
              </w:rPr>
            </w:pPr>
            <w:r w:rsidRPr="008142AC">
              <w:rPr>
                <w:szCs w:val="24"/>
              </w:rPr>
              <w:t>- создание благоприятных условий для развития культурной жизни поселения;</w:t>
            </w:r>
          </w:p>
          <w:p w:rsidR="001B419F" w:rsidRPr="008142AC" w:rsidRDefault="001B419F" w:rsidP="00E830F0">
            <w:pPr>
              <w:pStyle w:val="a4"/>
              <w:jc w:val="left"/>
              <w:rPr>
                <w:szCs w:val="24"/>
              </w:rPr>
            </w:pPr>
            <w:r w:rsidRPr="008142AC">
              <w:rPr>
                <w:szCs w:val="24"/>
              </w:rPr>
              <w:t>- декорирование пространства;</w:t>
            </w:r>
          </w:p>
          <w:p w:rsidR="001B419F" w:rsidRPr="008142AC" w:rsidRDefault="001B419F" w:rsidP="00E830F0">
            <w:pPr>
              <w:pStyle w:val="a4"/>
              <w:jc w:val="left"/>
              <w:rPr>
                <w:szCs w:val="24"/>
              </w:rPr>
            </w:pPr>
            <w:r w:rsidRPr="008142AC">
              <w:rPr>
                <w:szCs w:val="24"/>
              </w:rPr>
              <w:t>- защита территории.</w:t>
            </w:r>
          </w:p>
          <w:p w:rsidR="001B419F" w:rsidRPr="008142AC" w:rsidRDefault="001B419F" w:rsidP="00E830F0">
            <w:pPr>
              <w:pStyle w:val="a4"/>
              <w:jc w:val="left"/>
              <w:rPr>
                <w:szCs w:val="24"/>
              </w:rPr>
            </w:pPr>
          </w:p>
          <w:p w:rsidR="001B419F" w:rsidRPr="008142AC" w:rsidRDefault="001B419F" w:rsidP="00E830F0">
            <w:pPr>
              <w:pStyle w:val="a4"/>
              <w:jc w:val="left"/>
              <w:rPr>
                <w:szCs w:val="24"/>
              </w:rPr>
            </w:pPr>
          </w:p>
          <w:p w:rsidR="001B419F" w:rsidRPr="008142AC" w:rsidRDefault="001B419F" w:rsidP="00E830F0">
            <w:pPr>
              <w:pStyle w:val="a4"/>
              <w:jc w:val="left"/>
              <w:rPr>
                <w:szCs w:val="24"/>
              </w:rPr>
            </w:pPr>
          </w:p>
          <w:p w:rsidR="001B419F" w:rsidRPr="008142AC" w:rsidRDefault="001B419F" w:rsidP="00E830F0">
            <w:pPr>
              <w:autoSpaceDE w:val="0"/>
              <w:autoSpaceDN w:val="0"/>
              <w:adjustRightInd w:val="0"/>
              <w:jc w:val="both"/>
            </w:pPr>
          </w:p>
        </w:tc>
        <w:tc>
          <w:tcPr>
            <w:tcW w:w="2808" w:type="dxa"/>
          </w:tcPr>
          <w:p w:rsidR="001B419F" w:rsidRPr="0066561B" w:rsidRDefault="001B419F" w:rsidP="00E830F0">
            <w:pPr>
              <w:pStyle w:val="a4"/>
              <w:jc w:val="both"/>
              <w:rPr>
                <w:color w:val="000000" w:themeColor="text1"/>
                <w:szCs w:val="24"/>
              </w:rPr>
            </w:pPr>
            <w:r w:rsidRPr="0066561B">
              <w:rPr>
                <w:color w:val="000000" w:themeColor="text1"/>
                <w:szCs w:val="24"/>
              </w:rPr>
              <w:t xml:space="preserve">В целях сохранения и надлежащего состояния территории памятника героям-землякам, существует  необходимость  ее защиты от внешних воздействий. </w:t>
            </w:r>
          </w:p>
          <w:p w:rsidR="001B419F" w:rsidRPr="0066561B" w:rsidRDefault="001B419F" w:rsidP="00E830F0">
            <w:pPr>
              <w:pStyle w:val="a4"/>
              <w:jc w:val="both"/>
              <w:rPr>
                <w:color w:val="000000" w:themeColor="text1"/>
                <w:szCs w:val="24"/>
              </w:rPr>
            </w:pPr>
            <w:r w:rsidRPr="0066561B">
              <w:rPr>
                <w:color w:val="000000" w:themeColor="text1"/>
                <w:szCs w:val="24"/>
              </w:rPr>
              <w:t xml:space="preserve">       Проектом предлагается защитить территорию Памятного знака воинам-землякам, погибшим в годы Великой Отечественной войны  с помощью декоративного металлического ограждения.</w:t>
            </w:r>
          </w:p>
          <w:p w:rsidR="001B419F" w:rsidRPr="0066561B" w:rsidRDefault="001B419F" w:rsidP="00E830F0">
            <w:pPr>
              <w:autoSpaceDE w:val="0"/>
              <w:autoSpaceDN w:val="0"/>
              <w:adjustRightInd w:val="0"/>
              <w:jc w:val="both"/>
              <w:rPr>
                <w:b/>
                <w:color w:val="000000" w:themeColor="text1"/>
              </w:rPr>
            </w:pPr>
          </w:p>
        </w:tc>
        <w:tc>
          <w:tcPr>
            <w:tcW w:w="1864" w:type="dxa"/>
          </w:tcPr>
          <w:p w:rsidR="001B419F" w:rsidRPr="000C5375" w:rsidRDefault="001B419F" w:rsidP="00E830F0">
            <w:pPr>
              <w:autoSpaceDE w:val="0"/>
              <w:autoSpaceDN w:val="0"/>
              <w:adjustRightInd w:val="0"/>
              <w:jc w:val="both"/>
            </w:pPr>
          </w:p>
        </w:tc>
      </w:tr>
      <w:tr w:rsidR="001B419F" w:rsidRPr="000C5375" w:rsidTr="00E830F0">
        <w:tc>
          <w:tcPr>
            <w:tcW w:w="2899" w:type="dxa"/>
          </w:tcPr>
          <w:p w:rsidR="001B419F" w:rsidRPr="001620D3" w:rsidRDefault="001B419F" w:rsidP="00E830F0">
            <w:pPr>
              <w:pStyle w:val="a4"/>
              <w:jc w:val="left"/>
              <w:rPr>
                <w:szCs w:val="24"/>
              </w:rPr>
            </w:pPr>
            <w:r w:rsidRPr="001620D3">
              <w:rPr>
                <w:szCs w:val="24"/>
              </w:rPr>
              <w:t>12. Приведение в надлежащий вид прилегающих территорий и сооружений</w:t>
            </w:r>
          </w:p>
          <w:p w:rsidR="001B419F" w:rsidRDefault="001B419F" w:rsidP="00E830F0">
            <w:pPr>
              <w:pStyle w:val="a4"/>
              <w:jc w:val="left"/>
              <w:rPr>
                <w:b/>
                <w:sz w:val="28"/>
                <w:szCs w:val="28"/>
              </w:rPr>
            </w:pPr>
          </w:p>
          <w:p w:rsidR="001B419F" w:rsidRDefault="001B419F" w:rsidP="00E830F0">
            <w:pPr>
              <w:pStyle w:val="a4"/>
              <w:jc w:val="left"/>
              <w:rPr>
                <w:szCs w:val="24"/>
              </w:rPr>
            </w:pPr>
          </w:p>
        </w:tc>
        <w:tc>
          <w:tcPr>
            <w:tcW w:w="2027" w:type="dxa"/>
          </w:tcPr>
          <w:p w:rsidR="001B419F" w:rsidRPr="000C5375" w:rsidRDefault="001B419F" w:rsidP="00E830F0">
            <w:pPr>
              <w:autoSpaceDE w:val="0"/>
              <w:autoSpaceDN w:val="0"/>
              <w:adjustRightInd w:val="0"/>
              <w:jc w:val="both"/>
            </w:pPr>
            <w:r w:rsidRPr="00245C18">
              <w:rPr>
                <w:color w:val="000000"/>
              </w:rPr>
              <w:t xml:space="preserve">Администрация </w:t>
            </w:r>
            <w:r w:rsidRPr="00245C18">
              <w:t>Ленинского сельского поселения Николаевского муниципального района  Волгоградской области</w:t>
            </w:r>
          </w:p>
        </w:tc>
        <w:tc>
          <w:tcPr>
            <w:tcW w:w="1492" w:type="dxa"/>
          </w:tcPr>
          <w:p w:rsidR="001B419F" w:rsidRPr="000C5375" w:rsidRDefault="001B419F" w:rsidP="00E830F0">
            <w:pPr>
              <w:autoSpaceDE w:val="0"/>
              <w:autoSpaceDN w:val="0"/>
              <w:adjustRightInd w:val="0"/>
              <w:jc w:val="both"/>
            </w:pPr>
            <w:r>
              <w:t xml:space="preserve">01.05.2017 </w:t>
            </w:r>
          </w:p>
        </w:tc>
        <w:tc>
          <w:tcPr>
            <w:tcW w:w="1492" w:type="dxa"/>
          </w:tcPr>
          <w:p w:rsidR="001B419F" w:rsidRPr="000C5375" w:rsidRDefault="001B419F" w:rsidP="00E830F0">
            <w:pPr>
              <w:autoSpaceDE w:val="0"/>
              <w:autoSpaceDN w:val="0"/>
              <w:adjustRightInd w:val="0"/>
              <w:jc w:val="both"/>
            </w:pPr>
            <w:r>
              <w:t>31.07.2017</w:t>
            </w:r>
          </w:p>
        </w:tc>
        <w:tc>
          <w:tcPr>
            <w:tcW w:w="2593" w:type="dxa"/>
          </w:tcPr>
          <w:p w:rsidR="001B419F" w:rsidRPr="00027C3C" w:rsidRDefault="001B419F" w:rsidP="00E830F0">
            <w:pPr>
              <w:pStyle w:val="a4"/>
              <w:jc w:val="left"/>
              <w:rPr>
                <w:szCs w:val="24"/>
              </w:rPr>
            </w:pPr>
            <w:r w:rsidRPr="00027C3C">
              <w:rPr>
                <w:szCs w:val="24"/>
              </w:rPr>
              <w:t>- улучшение привлекательности облика административного центра поселения посредством обновления фасадов здания сельского Дома культуры;</w:t>
            </w:r>
          </w:p>
          <w:p w:rsidR="001B419F" w:rsidRPr="00027C3C" w:rsidRDefault="001B419F" w:rsidP="00E830F0">
            <w:pPr>
              <w:pStyle w:val="a4"/>
              <w:jc w:val="both"/>
              <w:rPr>
                <w:szCs w:val="24"/>
              </w:rPr>
            </w:pPr>
            <w:r>
              <w:rPr>
                <w:szCs w:val="24"/>
              </w:rPr>
              <w:t>-</w:t>
            </w:r>
            <w:r w:rsidRPr="00027C3C">
              <w:rPr>
                <w:szCs w:val="24"/>
              </w:rPr>
              <w:t>обе</w:t>
            </w:r>
            <w:r>
              <w:rPr>
                <w:szCs w:val="24"/>
              </w:rPr>
              <w:t xml:space="preserve">спечение комфортных условий для </w:t>
            </w:r>
            <w:r w:rsidRPr="00027C3C">
              <w:rPr>
                <w:szCs w:val="24"/>
              </w:rPr>
              <w:t xml:space="preserve">отдыха, проведения </w:t>
            </w:r>
            <w:r w:rsidRPr="00027C3C">
              <w:rPr>
                <w:szCs w:val="24"/>
              </w:rPr>
              <w:lastRenderedPageBreak/>
              <w:t>общественно-массовых мероприятий;</w:t>
            </w:r>
          </w:p>
          <w:p w:rsidR="001B419F" w:rsidRPr="00027C3C" w:rsidRDefault="001B419F" w:rsidP="00E830F0">
            <w:pPr>
              <w:pStyle w:val="a4"/>
              <w:jc w:val="both"/>
              <w:rPr>
                <w:szCs w:val="24"/>
              </w:rPr>
            </w:pPr>
            <w:r>
              <w:rPr>
                <w:szCs w:val="24"/>
              </w:rPr>
              <w:t>-</w:t>
            </w:r>
            <w:r w:rsidRPr="00027C3C">
              <w:rPr>
                <w:szCs w:val="24"/>
              </w:rPr>
              <w:t>создание благоприятных условий проживания граждан села Ленинское</w:t>
            </w:r>
          </w:p>
          <w:p w:rsidR="001B419F" w:rsidRPr="00027C3C" w:rsidRDefault="001B419F" w:rsidP="00E830F0">
            <w:pPr>
              <w:pStyle w:val="a4"/>
              <w:jc w:val="left"/>
              <w:rPr>
                <w:szCs w:val="24"/>
              </w:rPr>
            </w:pPr>
          </w:p>
          <w:p w:rsidR="001B419F" w:rsidRDefault="001B419F" w:rsidP="00E830F0">
            <w:pPr>
              <w:pStyle w:val="a4"/>
              <w:jc w:val="left"/>
              <w:rPr>
                <w:sz w:val="28"/>
                <w:szCs w:val="28"/>
              </w:rPr>
            </w:pPr>
          </w:p>
          <w:p w:rsidR="001B419F" w:rsidRPr="008142AC" w:rsidRDefault="001B419F" w:rsidP="00E830F0">
            <w:pPr>
              <w:autoSpaceDE w:val="0"/>
              <w:autoSpaceDN w:val="0"/>
              <w:adjustRightInd w:val="0"/>
              <w:jc w:val="both"/>
            </w:pPr>
          </w:p>
        </w:tc>
        <w:tc>
          <w:tcPr>
            <w:tcW w:w="2808" w:type="dxa"/>
          </w:tcPr>
          <w:p w:rsidR="001B419F" w:rsidRPr="0066561B" w:rsidRDefault="001B419F" w:rsidP="00E830F0">
            <w:pPr>
              <w:pStyle w:val="a4"/>
              <w:jc w:val="left"/>
              <w:rPr>
                <w:szCs w:val="24"/>
              </w:rPr>
            </w:pPr>
            <w:r>
              <w:rPr>
                <w:sz w:val="28"/>
                <w:szCs w:val="28"/>
              </w:rPr>
              <w:lastRenderedPageBreak/>
              <w:t xml:space="preserve">    </w:t>
            </w:r>
            <w:r w:rsidRPr="0066561B">
              <w:rPr>
                <w:szCs w:val="24"/>
              </w:rPr>
              <w:t>В границах благоустраиваемой территории располагается сельский Дом культуры, фасады которого находятся в неудовлетворительном состоянии</w:t>
            </w:r>
            <w:r>
              <w:rPr>
                <w:sz w:val="28"/>
                <w:szCs w:val="28"/>
              </w:rPr>
              <w:t xml:space="preserve"> </w:t>
            </w:r>
            <w:r w:rsidRPr="0066561B">
              <w:rPr>
                <w:szCs w:val="24"/>
              </w:rPr>
              <w:t>Фасад Дома культуры не ремонтировался на протяжении нескольких десятков лет и требует особого внимания.</w:t>
            </w:r>
          </w:p>
          <w:p w:rsidR="001B419F" w:rsidRPr="0066561B" w:rsidRDefault="001B419F" w:rsidP="00E830F0">
            <w:pPr>
              <w:pStyle w:val="a4"/>
              <w:jc w:val="left"/>
              <w:rPr>
                <w:szCs w:val="24"/>
              </w:rPr>
            </w:pPr>
            <w:r w:rsidRPr="0066561B">
              <w:rPr>
                <w:szCs w:val="24"/>
              </w:rPr>
              <w:lastRenderedPageBreak/>
              <w:t xml:space="preserve">      Штукатурка фасада и цоколь здания потрескалась  и местами облупилась, под воздействием климатических условий поблекла краска на наружных стенах. Неудовлетворительный внешний вид имеют также  оконные и дверные блоки. Необходимо произвести ремонт штукатурки фасада, его покраску и заменить окна на здания.</w:t>
            </w:r>
          </w:p>
          <w:p w:rsidR="001B419F" w:rsidRPr="0066561B" w:rsidRDefault="001B419F" w:rsidP="00E830F0">
            <w:pPr>
              <w:autoSpaceDE w:val="0"/>
              <w:autoSpaceDN w:val="0"/>
              <w:adjustRightInd w:val="0"/>
              <w:jc w:val="both"/>
              <w:rPr>
                <w:color w:val="000000" w:themeColor="text1"/>
              </w:rPr>
            </w:pPr>
          </w:p>
        </w:tc>
        <w:tc>
          <w:tcPr>
            <w:tcW w:w="1864" w:type="dxa"/>
          </w:tcPr>
          <w:p w:rsidR="001B419F" w:rsidRPr="000C5375" w:rsidRDefault="001B419F" w:rsidP="00E830F0">
            <w:pPr>
              <w:autoSpaceDE w:val="0"/>
              <w:autoSpaceDN w:val="0"/>
              <w:adjustRightInd w:val="0"/>
              <w:jc w:val="both"/>
            </w:pPr>
          </w:p>
        </w:tc>
      </w:tr>
    </w:tbl>
    <w:p w:rsidR="001B419F" w:rsidRPr="000C5375" w:rsidRDefault="001B419F" w:rsidP="001B419F">
      <w:pPr>
        <w:autoSpaceDE w:val="0"/>
        <w:autoSpaceDN w:val="0"/>
        <w:adjustRightInd w:val="0"/>
        <w:jc w:val="both"/>
      </w:pPr>
    </w:p>
    <w:p w:rsidR="001B419F" w:rsidRPr="000C5375" w:rsidRDefault="001B419F" w:rsidP="001B419F"/>
    <w:p w:rsidR="001B419F" w:rsidRPr="000C5375" w:rsidRDefault="001B419F" w:rsidP="001B419F"/>
    <w:p w:rsidR="001B419F" w:rsidRPr="000C5375" w:rsidRDefault="001B419F" w:rsidP="001B419F"/>
    <w:p w:rsidR="001B419F" w:rsidRPr="000C5375" w:rsidRDefault="001B419F" w:rsidP="001B419F"/>
    <w:p w:rsidR="001B419F" w:rsidRPr="000C5375" w:rsidRDefault="001B419F" w:rsidP="001B419F"/>
    <w:p w:rsidR="001B419F" w:rsidRPr="000C5375" w:rsidRDefault="001B419F" w:rsidP="001B419F"/>
    <w:p w:rsidR="001B419F" w:rsidRDefault="001B419F" w:rsidP="001B419F">
      <w:pPr>
        <w:widowControl w:val="0"/>
        <w:autoSpaceDE w:val="0"/>
        <w:autoSpaceDN w:val="0"/>
        <w:adjustRightInd w:val="0"/>
        <w:jc w:val="both"/>
        <w:rPr>
          <w:sz w:val="28"/>
          <w:szCs w:val="28"/>
        </w:rPr>
      </w:pPr>
    </w:p>
    <w:p w:rsidR="001B419F" w:rsidRDefault="001B419F" w:rsidP="001B419F">
      <w:pPr>
        <w:widowControl w:val="0"/>
        <w:autoSpaceDE w:val="0"/>
        <w:autoSpaceDN w:val="0"/>
        <w:adjustRightInd w:val="0"/>
        <w:jc w:val="center"/>
        <w:outlineLvl w:val="1"/>
        <w:rPr>
          <w:sz w:val="28"/>
          <w:szCs w:val="28"/>
        </w:rPr>
      </w:pPr>
    </w:p>
    <w:p w:rsidR="001B419F" w:rsidRDefault="001B419F" w:rsidP="001B419F"/>
    <w:p w:rsidR="001B419F" w:rsidRDefault="001B419F" w:rsidP="001B419F"/>
    <w:p w:rsidR="001B419F" w:rsidRDefault="001B419F" w:rsidP="001B419F"/>
    <w:p w:rsidR="001B419F" w:rsidRDefault="001B419F" w:rsidP="001B419F">
      <w:pPr>
        <w:pStyle w:val="ConsPlusNormal"/>
        <w:jc w:val="right"/>
        <w:outlineLvl w:val="1"/>
        <w:rPr>
          <w:rFonts w:ascii="Times New Roman" w:hAnsi="Times New Roman" w:cs="Times New Roman"/>
          <w:sz w:val="28"/>
          <w:szCs w:val="28"/>
        </w:rPr>
      </w:pPr>
    </w:p>
    <w:p w:rsidR="001B419F" w:rsidRDefault="001B419F" w:rsidP="001B419F">
      <w:pPr>
        <w:pStyle w:val="ConsPlusNormal"/>
        <w:jc w:val="right"/>
        <w:outlineLvl w:val="1"/>
        <w:rPr>
          <w:rFonts w:ascii="Times New Roman" w:hAnsi="Times New Roman" w:cs="Times New Roman"/>
          <w:sz w:val="28"/>
          <w:szCs w:val="28"/>
        </w:rPr>
      </w:pPr>
    </w:p>
    <w:p w:rsidR="001B419F" w:rsidRDefault="001B419F" w:rsidP="001B419F">
      <w:pPr>
        <w:pStyle w:val="ConsPlusNormal"/>
        <w:jc w:val="right"/>
        <w:outlineLvl w:val="1"/>
        <w:rPr>
          <w:rFonts w:ascii="Times New Roman" w:hAnsi="Times New Roman" w:cs="Times New Roman"/>
          <w:sz w:val="28"/>
          <w:szCs w:val="28"/>
        </w:rPr>
      </w:pPr>
    </w:p>
    <w:p w:rsidR="001B419F" w:rsidRPr="007073F7" w:rsidRDefault="001B419F" w:rsidP="001B419F">
      <w:pPr>
        <w:pStyle w:val="ConsPlusNormal"/>
        <w:jc w:val="right"/>
        <w:outlineLvl w:val="1"/>
        <w:rPr>
          <w:rFonts w:ascii="Times New Roman" w:hAnsi="Times New Roman" w:cs="Times New Roman"/>
          <w:sz w:val="24"/>
          <w:szCs w:val="24"/>
        </w:rPr>
      </w:pPr>
      <w:r w:rsidRPr="007073F7">
        <w:rPr>
          <w:rFonts w:ascii="Times New Roman" w:hAnsi="Times New Roman" w:cs="Times New Roman"/>
          <w:sz w:val="24"/>
          <w:szCs w:val="24"/>
        </w:rPr>
        <w:lastRenderedPageBreak/>
        <w:t>Приложение 4</w:t>
      </w:r>
    </w:p>
    <w:p w:rsidR="001B419F" w:rsidRPr="007073F7" w:rsidRDefault="001B419F" w:rsidP="001B419F">
      <w:pPr>
        <w:pStyle w:val="ConsPlusNormal"/>
        <w:jc w:val="right"/>
        <w:outlineLvl w:val="1"/>
        <w:rPr>
          <w:rFonts w:ascii="Times New Roman" w:hAnsi="Times New Roman" w:cs="Times New Roman"/>
          <w:sz w:val="24"/>
          <w:szCs w:val="24"/>
        </w:rPr>
      </w:pPr>
      <w:r w:rsidRPr="007073F7">
        <w:rPr>
          <w:rFonts w:ascii="Times New Roman" w:hAnsi="Times New Roman" w:cs="Times New Roman"/>
          <w:sz w:val="24"/>
          <w:szCs w:val="24"/>
        </w:rPr>
        <w:t xml:space="preserve"> к постановлению Администрации Ленинского сельского поселения </w:t>
      </w:r>
    </w:p>
    <w:p w:rsidR="001B419F" w:rsidRPr="007073F7" w:rsidRDefault="001B419F" w:rsidP="001B419F">
      <w:pPr>
        <w:pStyle w:val="ConsPlusNormal"/>
        <w:jc w:val="right"/>
        <w:outlineLvl w:val="1"/>
        <w:rPr>
          <w:rFonts w:ascii="Times New Roman" w:hAnsi="Times New Roman" w:cs="Times New Roman"/>
          <w:sz w:val="24"/>
          <w:szCs w:val="24"/>
        </w:rPr>
      </w:pPr>
      <w:r w:rsidRPr="007073F7">
        <w:rPr>
          <w:rFonts w:ascii="Times New Roman" w:hAnsi="Times New Roman" w:cs="Times New Roman"/>
          <w:sz w:val="24"/>
          <w:szCs w:val="24"/>
        </w:rPr>
        <w:t xml:space="preserve">Николаевского муниципального района  </w:t>
      </w:r>
    </w:p>
    <w:p w:rsidR="001B419F" w:rsidRPr="007073F7" w:rsidRDefault="001B419F" w:rsidP="001B419F">
      <w:pPr>
        <w:pStyle w:val="ConsPlusNormal"/>
        <w:jc w:val="right"/>
        <w:outlineLvl w:val="1"/>
        <w:rPr>
          <w:rFonts w:ascii="Times New Roman" w:hAnsi="Times New Roman" w:cs="Times New Roman"/>
          <w:sz w:val="24"/>
          <w:szCs w:val="24"/>
        </w:rPr>
      </w:pPr>
      <w:r w:rsidRPr="007073F7">
        <w:rPr>
          <w:rFonts w:ascii="Times New Roman" w:hAnsi="Times New Roman" w:cs="Times New Roman"/>
          <w:sz w:val="24"/>
          <w:szCs w:val="24"/>
        </w:rPr>
        <w:t>Волгоградской области от____ №_____</w:t>
      </w:r>
    </w:p>
    <w:p w:rsidR="001B419F" w:rsidRPr="007073F7" w:rsidRDefault="001B419F" w:rsidP="001B419F">
      <w:pPr>
        <w:pStyle w:val="ConsPlusNormal"/>
        <w:jc w:val="right"/>
        <w:outlineLvl w:val="1"/>
        <w:rPr>
          <w:rFonts w:ascii="Times New Roman" w:hAnsi="Times New Roman" w:cs="Times New Roman"/>
          <w:sz w:val="24"/>
          <w:szCs w:val="24"/>
        </w:rPr>
      </w:pPr>
    </w:p>
    <w:p w:rsidR="001B419F" w:rsidRPr="007073F7" w:rsidRDefault="001B419F" w:rsidP="001B419F">
      <w:pPr>
        <w:pStyle w:val="ConsPlusNormal"/>
        <w:jc w:val="right"/>
        <w:outlineLvl w:val="1"/>
        <w:rPr>
          <w:rFonts w:ascii="Times New Roman" w:hAnsi="Times New Roman" w:cs="Times New Roman"/>
          <w:sz w:val="24"/>
          <w:szCs w:val="24"/>
        </w:rPr>
      </w:pPr>
    </w:p>
    <w:p w:rsidR="001B419F" w:rsidRPr="007073F7" w:rsidRDefault="001B419F" w:rsidP="001B419F">
      <w:pPr>
        <w:widowControl w:val="0"/>
        <w:autoSpaceDE w:val="0"/>
        <w:autoSpaceDN w:val="0"/>
        <w:adjustRightInd w:val="0"/>
        <w:jc w:val="center"/>
        <w:outlineLvl w:val="1"/>
      </w:pPr>
      <w:r w:rsidRPr="007073F7">
        <w:t xml:space="preserve">Ресурсное обеспечение </w:t>
      </w:r>
    </w:p>
    <w:p w:rsidR="001B419F" w:rsidRPr="007073F7" w:rsidRDefault="001B419F" w:rsidP="001B419F">
      <w:pPr>
        <w:widowControl w:val="0"/>
        <w:autoSpaceDE w:val="0"/>
        <w:autoSpaceDN w:val="0"/>
        <w:adjustRightInd w:val="0"/>
        <w:jc w:val="center"/>
        <w:outlineLvl w:val="1"/>
      </w:pPr>
      <w:r w:rsidRPr="007073F7">
        <w:t xml:space="preserve">реализации муниципальной программы </w:t>
      </w:r>
      <w:r>
        <w:t xml:space="preserve"> «Благоустройство территории   Ленинского сельского поселения Николаевского муниципального района Волгоградской области в 2017 году» </w:t>
      </w:r>
    </w:p>
    <w:p w:rsidR="001B419F" w:rsidRPr="00730B43" w:rsidRDefault="001B419F" w:rsidP="001B419F">
      <w:pPr>
        <w:pStyle w:val="ConsPlusNormal"/>
        <w:jc w:val="both"/>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850"/>
        <w:gridCol w:w="2041"/>
        <w:gridCol w:w="1417"/>
        <w:gridCol w:w="1304"/>
        <w:gridCol w:w="1304"/>
        <w:gridCol w:w="1247"/>
        <w:gridCol w:w="1361"/>
      </w:tblGrid>
      <w:tr w:rsidR="001B419F" w:rsidRPr="00730B43" w:rsidTr="00E830F0">
        <w:tc>
          <w:tcPr>
            <w:tcW w:w="2098" w:type="dxa"/>
            <w:vMerge w:val="restart"/>
            <w:tcBorders>
              <w:top w:val="single" w:sz="4" w:space="0" w:color="auto"/>
              <w:left w:val="nil"/>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bookmarkStart w:id="3" w:name="P1357"/>
            <w:bookmarkEnd w:id="3"/>
            <w:r w:rsidRPr="00730B43">
              <w:rPr>
                <w:rFonts w:ascii="Times New Roman" w:hAnsi="Times New Roman" w:cs="Times New Roman"/>
                <w:sz w:val="28"/>
                <w:szCs w:val="28"/>
              </w:rPr>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Год реализации</w:t>
            </w:r>
          </w:p>
        </w:tc>
        <w:tc>
          <w:tcPr>
            <w:tcW w:w="2041" w:type="dxa"/>
            <w:vMerge w:val="restart"/>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Наименование ответственного исполнителя, соисполнителя государственной программы, подпрограммы</w:t>
            </w:r>
          </w:p>
        </w:tc>
        <w:tc>
          <w:tcPr>
            <w:tcW w:w="6633" w:type="dxa"/>
            <w:gridSpan w:val="5"/>
            <w:tcBorders>
              <w:top w:val="single" w:sz="4" w:space="0" w:color="auto"/>
              <w:bottom w:val="single" w:sz="4" w:space="0" w:color="auto"/>
              <w:right w:val="nil"/>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Объемы и источники финансирования (тыс. рублей)</w:t>
            </w:r>
          </w:p>
        </w:tc>
      </w:tr>
      <w:tr w:rsidR="001B419F" w:rsidRPr="00730B43" w:rsidTr="00E830F0">
        <w:tc>
          <w:tcPr>
            <w:tcW w:w="2098" w:type="dxa"/>
            <w:vMerge/>
            <w:tcBorders>
              <w:top w:val="single" w:sz="4" w:space="0" w:color="auto"/>
              <w:left w:val="nil"/>
              <w:bottom w:val="single" w:sz="4" w:space="0" w:color="auto"/>
            </w:tcBorders>
          </w:tcPr>
          <w:p w:rsidR="001B419F" w:rsidRPr="00730B43" w:rsidRDefault="001B419F" w:rsidP="00E830F0">
            <w:pPr>
              <w:rPr>
                <w:sz w:val="28"/>
                <w:szCs w:val="28"/>
              </w:rPr>
            </w:pPr>
          </w:p>
        </w:tc>
        <w:tc>
          <w:tcPr>
            <w:tcW w:w="850" w:type="dxa"/>
            <w:vMerge/>
            <w:tcBorders>
              <w:top w:val="single" w:sz="4" w:space="0" w:color="auto"/>
              <w:bottom w:val="single" w:sz="4" w:space="0" w:color="auto"/>
            </w:tcBorders>
          </w:tcPr>
          <w:p w:rsidR="001B419F" w:rsidRPr="00730B43" w:rsidRDefault="001B419F" w:rsidP="00E830F0">
            <w:pPr>
              <w:rPr>
                <w:sz w:val="28"/>
                <w:szCs w:val="28"/>
              </w:rPr>
            </w:pPr>
          </w:p>
        </w:tc>
        <w:tc>
          <w:tcPr>
            <w:tcW w:w="2041" w:type="dxa"/>
            <w:vMerge/>
            <w:tcBorders>
              <w:top w:val="single" w:sz="4" w:space="0" w:color="auto"/>
              <w:bottom w:val="single" w:sz="4" w:space="0" w:color="auto"/>
            </w:tcBorders>
          </w:tcPr>
          <w:p w:rsidR="001B419F" w:rsidRPr="00730B43" w:rsidRDefault="001B419F" w:rsidP="00E830F0">
            <w:pPr>
              <w:rPr>
                <w:sz w:val="28"/>
                <w:szCs w:val="28"/>
              </w:rPr>
            </w:pPr>
          </w:p>
        </w:tc>
        <w:tc>
          <w:tcPr>
            <w:tcW w:w="1417" w:type="dxa"/>
            <w:vMerge w:val="restart"/>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всего</w:t>
            </w:r>
          </w:p>
        </w:tc>
        <w:tc>
          <w:tcPr>
            <w:tcW w:w="5216" w:type="dxa"/>
            <w:gridSpan w:val="4"/>
            <w:tcBorders>
              <w:top w:val="single" w:sz="4" w:space="0" w:color="auto"/>
              <w:bottom w:val="single" w:sz="4" w:space="0" w:color="auto"/>
              <w:right w:val="nil"/>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 том числе</w:t>
            </w:r>
          </w:p>
        </w:tc>
      </w:tr>
      <w:tr w:rsidR="001B419F" w:rsidRPr="00730B43" w:rsidTr="00E830F0">
        <w:tc>
          <w:tcPr>
            <w:tcW w:w="2098" w:type="dxa"/>
            <w:vMerge/>
            <w:tcBorders>
              <w:top w:val="single" w:sz="4" w:space="0" w:color="auto"/>
              <w:left w:val="nil"/>
              <w:bottom w:val="single" w:sz="4" w:space="0" w:color="auto"/>
            </w:tcBorders>
          </w:tcPr>
          <w:p w:rsidR="001B419F" w:rsidRPr="00730B43" w:rsidRDefault="001B419F" w:rsidP="00E830F0">
            <w:pPr>
              <w:rPr>
                <w:sz w:val="28"/>
                <w:szCs w:val="28"/>
              </w:rPr>
            </w:pPr>
          </w:p>
        </w:tc>
        <w:tc>
          <w:tcPr>
            <w:tcW w:w="850" w:type="dxa"/>
            <w:vMerge/>
            <w:tcBorders>
              <w:top w:val="single" w:sz="4" w:space="0" w:color="auto"/>
              <w:bottom w:val="single" w:sz="4" w:space="0" w:color="auto"/>
            </w:tcBorders>
          </w:tcPr>
          <w:p w:rsidR="001B419F" w:rsidRPr="00730B43" w:rsidRDefault="001B419F" w:rsidP="00E830F0">
            <w:pPr>
              <w:rPr>
                <w:sz w:val="28"/>
                <w:szCs w:val="28"/>
              </w:rPr>
            </w:pPr>
          </w:p>
        </w:tc>
        <w:tc>
          <w:tcPr>
            <w:tcW w:w="2041" w:type="dxa"/>
            <w:vMerge/>
            <w:tcBorders>
              <w:top w:val="single" w:sz="4" w:space="0" w:color="auto"/>
              <w:bottom w:val="single" w:sz="4" w:space="0" w:color="auto"/>
            </w:tcBorders>
          </w:tcPr>
          <w:p w:rsidR="001B419F" w:rsidRPr="00730B43" w:rsidRDefault="001B419F" w:rsidP="00E830F0">
            <w:pPr>
              <w:rPr>
                <w:sz w:val="28"/>
                <w:szCs w:val="28"/>
              </w:rPr>
            </w:pPr>
          </w:p>
        </w:tc>
        <w:tc>
          <w:tcPr>
            <w:tcW w:w="1417" w:type="dxa"/>
            <w:vMerge/>
            <w:tcBorders>
              <w:top w:val="single" w:sz="4" w:space="0" w:color="auto"/>
              <w:bottom w:val="single" w:sz="4" w:space="0" w:color="auto"/>
            </w:tcBorders>
          </w:tcPr>
          <w:p w:rsidR="001B419F" w:rsidRPr="00730B43" w:rsidRDefault="001B419F" w:rsidP="00E830F0">
            <w:pPr>
              <w:rPr>
                <w:sz w:val="28"/>
                <w:szCs w:val="28"/>
              </w:rPr>
            </w:pPr>
          </w:p>
        </w:tc>
        <w:tc>
          <w:tcPr>
            <w:tcW w:w="1304" w:type="dxa"/>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федеральный бюджет</w:t>
            </w:r>
          </w:p>
        </w:tc>
        <w:tc>
          <w:tcPr>
            <w:tcW w:w="1304" w:type="dxa"/>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областной бюджет</w:t>
            </w:r>
          </w:p>
        </w:tc>
        <w:tc>
          <w:tcPr>
            <w:tcW w:w="1247" w:type="dxa"/>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местный бюджет</w:t>
            </w:r>
          </w:p>
        </w:tc>
        <w:tc>
          <w:tcPr>
            <w:tcW w:w="1361" w:type="dxa"/>
            <w:tcBorders>
              <w:top w:val="single" w:sz="4" w:space="0" w:color="auto"/>
              <w:bottom w:val="single" w:sz="4" w:space="0" w:color="auto"/>
              <w:right w:val="nil"/>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внебюджетные источники</w:t>
            </w:r>
          </w:p>
        </w:tc>
      </w:tr>
      <w:tr w:rsidR="001B419F" w:rsidRPr="00730B43" w:rsidTr="00E830F0">
        <w:tc>
          <w:tcPr>
            <w:tcW w:w="2098" w:type="dxa"/>
            <w:tcBorders>
              <w:top w:val="single" w:sz="4" w:space="0" w:color="auto"/>
              <w:left w:val="nil"/>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1</w:t>
            </w:r>
          </w:p>
        </w:tc>
        <w:tc>
          <w:tcPr>
            <w:tcW w:w="850" w:type="dxa"/>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2</w:t>
            </w:r>
          </w:p>
        </w:tc>
        <w:tc>
          <w:tcPr>
            <w:tcW w:w="2041" w:type="dxa"/>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3</w:t>
            </w:r>
          </w:p>
        </w:tc>
        <w:tc>
          <w:tcPr>
            <w:tcW w:w="1417" w:type="dxa"/>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4</w:t>
            </w:r>
          </w:p>
        </w:tc>
        <w:tc>
          <w:tcPr>
            <w:tcW w:w="1304" w:type="dxa"/>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5</w:t>
            </w:r>
          </w:p>
        </w:tc>
        <w:tc>
          <w:tcPr>
            <w:tcW w:w="1304" w:type="dxa"/>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6</w:t>
            </w:r>
          </w:p>
        </w:tc>
        <w:tc>
          <w:tcPr>
            <w:tcW w:w="1247" w:type="dxa"/>
            <w:tcBorders>
              <w:top w:val="single" w:sz="4" w:space="0" w:color="auto"/>
              <w:bottom w:val="single" w:sz="4" w:space="0" w:color="auto"/>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7</w:t>
            </w:r>
          </w:p>
        </w:tc>
        <w:tc>
          <w:tcPr>
            <w:tcW w:w="1361" w:type="dxa"/>
            <w:tcBorders>
              <w:top w:val="single" w:sz="4" w:space="0" w:color="auto"/>
              <w:bottom w:val="single" w:sz="4" w:space="0" w:color="auto"/>
              <w:right w:val="nil"/>
            </w:tcBorders>
          </w:tcPr>
          <w:p w:rsidR="001B419F" w:rsidRPr="00730B43" w:rsidRDefault="001B419F" w:rsidP="00E830F0">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8</w:t>
            </w:r>
          </w:p>
        </w:tc>
      </w:tr>
      <w:tr w:rsidR="001B419F" w:rsidRPr="00730B43" w:rsidTr="00E830F0">
        <w:tc>
          <w:tcPr>
            <w:tcW w:w="2098" w:type="dxa"/>
            <w:tcBorders>
              <w:top w:val="single" w:sz="4" w:space="0" w:color="auto"/>
              <w:left w:val="nil"/>
              <w:bottom w:val="single" w:sz="4" w:space="0" w:color="auto"/>
            </w:tcBorders>
          </w:tcPr>
          <w:p w:rsidR="001B419F" w:rsidRPr="00477675" w:rsidRDefault="001B419F" w:rsidP="001B419F">
            <w:pPr>
              <w:widowControl w:val="0"/>
              <w:numPr>
                <w:ilvl w:val="0"/>
                <w:numId w:val="1"/>
              </w:numPr>
              <w:autoSpaceDE w:val="0"/>
              <w:autoSpaceDN w:val="0"/>
              <w:adjustRightInd w:val="0"/>
              <w:jc w:val="both"/>
              <w:outlineLvl w:val="1"/>
            </w:pPr>
            <w:r>
              <w:rPr>
                <w:bCs/>
              </w:rPr>
              <w:t xml:space="preserve"> </w:t>
            </w:r>
            <w:r>
              <w:t xml:space="preserve"> «Благоустройство территории   Ленинского сельского поселения Николаевского муниципального района </w:t>
            </w:r>
            <w:r>
              <w:lastRenderedPageBreak/>
              <w:t>Волгоградской области в 2017 году»</w:t>
            </w:r>
          </w:p>
          <w:p w:rsidR="001B419F" w:rsidRDefault="001B419F" w:rsidP="00E830F0">
            <w:pPr>
              <w:pStyle w:val="a4"/>
              <w:rPr>
                <w:color w:val="17365D" w:themeColor="text2" w:themeShade="BF"/>
                <w:sz w:val="22"/>
                <w:szCs w:val="22"/>
              </w:rPr>
            </w:pPr>
            <w:r>
              <w:rPr>
                <w:color w:val="17365D" w:themeColor="text2" w:themeShade="BF"/>
                <w:sz w:val="22"/>
                <w:szCs w:val="22"/>
              </w:rPr>
              <w:t xml:space="preserve"> </w:t>
            </w:r>
          </w:p>
          <w:p w:rsidR="001B419F" w:rsidRPr="00B056D1" w:rsidRDefault="001B419F" w:rsidP="00E830F0">
            <w:pPr>
              <w:pStyle w:val="a4"/>
              <w:rPr>
                <w:color w:val="17365D" w:themeColor="text2" w:themeShade="BF"/>
                <w:sz w:val="22"/>
                <w:szCs w:val="22"/>
              </w:rPr>
            </w:pPr>
          </w:p>
          <w:p w:rsidR="001B419F" w:rsidRPr="00B056D1" w:rsidRDefault="001B419F" w:rsidP="00E830F0">
            <w:pPr>
              <w:pStyle w:val="a4"/>
              <w:rPr>
                <w:rFonts w:ascii="Arial" w:hAnsi="Arial" w:cs="Arial"/>
                <w:sz w:val="22"/>
                <w:szCs w:val="22"/>
              </w:rPr>
            </w:pPr>
          </w:p>
          <w:p w:rsidR="001B419F" w:rsidRPr="00730B43" w:rsidRDefault="001B419F" w:rsidP="00E830F0">
            <w:pPr>
              <w:pStyle w:val="ConsPlusNormal"/>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1B419F" w:rsidRPr="00200EBC" w:rsidRDefault="001B419F" w:rsidP="00E830F0">
            <w:pPr>
              <w:pStyle w:val="ConsPlusNormal"/>
              <w:jc w:val="center"/>
              <w:rPr>
                <w:rFonts w:ascii="Times New Roman" w:hAnsi="Times New Roman" w:cs="Times New Roman"/>
                <w:sz w:val="22"/>
                <w:szCs w:val="22"/>
              </w:rPr>
            </w:pPr>
            <w:r w:rsidRPr="00200EBC">
              <w:rPr>
                <w:rFonts w:ascii="Times New Roman" w:hAnsi="Times New Roman" w:cs="Times New Roman"/>
                <w:sz w:val="22"/>
                <w:szCs w:val="22"/>
              </w:rPr>
              <w:lastRenderedPageBreak/>
              <w:t>2017</w:t>
            </w:r>
          </w:p>
        </w:tc>
        <w:tc>
          <w:tcPr>
            <w:tcW w:w="2041" w:type="dxa"/>
            <w:tcBorders>
              <w:top w:val="single" w:sz="4" w:space="0" w:color="auto"/>
              <w:bottom w:val="single" w:sz="4" w:space="0" w:color="auto"/>
            </w:tcBorders>
          </w:tcPr>
          <w:p w:rsidR="001B419F" w:rsidRPr="00C970A6" w:rsidRDefault="001B419F" w:rsidP="00E830F0">
            <w:pPr>
              <w:pStyle w:val="ConsPlusNormal"/>
              <w:jc w:val="center"/>
              <w:rPr>
                <w:rFonts w:ascii="Times New Roman" w:hAnsi="Times New Roman" w:cs="Times New Roman"/>
                <w:sz w:val="22"/>
                <w:szCs w:val="22"/>
              </w:rPr>
            </w:pPr>
            <w:r w:rsidRPr="00C970A6">
              <w:rPr>
                <w:rFonts w:ascii="Times New Roman" w:hAnsi="Times New Roman" w:cs="Times New Roman"/>
                <w:color w:val="000000"/>
                <w:sz w:val="22"/>
                <w:szCs w:val="22"/>
              </w:rPr>
              <w:t xml:space="preserve">Администрация </w:t>
            </w:r>
            <w:r w:rsidRPr="00C970A6">
              <w:rPr>
                <w:rFonts w:ascii="Times New Roman" w:hAnsi="Times New Roman" w:cs="Times New Roman"/>
                <w:sz w:val="22"/>
                <w:szCs w:val="22"/>
              </w:rPr>
              <w:t>Ленинского сельского поселения Николаевского муниципального района  Волгоградской области</w:t>
            </w:r>
          </w:p>
        </w:tc>
        <w:tc>
          <w:tcPr>
            <w:tcW w:w="1417" w:type="dxa"/>
            <w:tcBorders>
              <w:top w:val="single" w:sz="4" w:space="0" w:color="auto"/>
              <w:bottom w:val="single" w:sz="4" w:space="0" w:color="auto"/>
            </w:tcBorders>
          </w:tcPr>
          <w:p w:rsidR="001B419F" w:rsidRPr="00EF3F5A" w:rsidRDefault="001B419F" w:rsidP="00E830F0">
            <w:pPr>
              <w:pStyle w:val="ConsPlusNormal"/>
              <w:jc w:val="center"/>
              <w:rPr>
                <w:rFonts w:ascii="Times New Roman" w:hAnsi="Times New Roman" w:cs="Times New Roman"/>
                <w:sz w:val="22"/>
                <w:szCs w:val="22"/>
              </w:rPr>
            </w:pPr>
            <w:r w:rsidRPr="00EF3F5A">
              <w:rPr>
                <w:rFonts w:ascii="Times New Roman" w:hAnsi="Times New Roman" w:cs="Times New Roman"/>
                <w:sz w:val="22"/>
                <w:szCs w:val="22"/>
              </w:rPr>
              <w:t>3000,5</w:t>
            </w:r>
          </w:p>
        </w:tc>
        <w:tc>
          <w:tcPr>
            <w:tcW w:w="1304" w:type="dxa"/>
            <w:tcBorders>
              <w:top w:val="single" w:sz="4" w:space="0" w:color="auto"/>
              <w:bottom w:val="single" w:sz="4" w:space="0" w:color="auto"/>
            </w:tcBorders>
          </w:tcPr>
          <w:p w:rsidR="001B419F" w:rsidRPr="00EF3F5A" w:rsidRDefault="001B419F" w:rsidP="00E830F0">
            <w:pPr>
              <w:pStyle w:val="ConsPlusNormal"/>
              <w:jc w:val="center"/>
              <w:rPr>
                <w:rFonts w:ascii="Times New Roman" w:hAnsi="Times New Roman" w:cs="Times New Roman"/>
                <w:sz w:val="22"/>
                <w:szCs w:val="22"/>
              </w:rPr>
            </w:pPr>
            <w:r w:rsidRPr="00EF3F5A">
              <w:rPr>
                <w:rFonts w:ascii="Times New Roman" w:hAnsi="Times New Roman" w:cs="Times New Roman"/>
                <w:sz w:val="22"/>
                <w:szCs w:val="22"/>
              </w:rPr>
              <w:t>-</w:t>
            </w:r>
          </w:p>
        </w:tc>
        <w:tc>
          <w:tcPr>
            <w:tcW w:w="1304" w:type="dxa"/>
            <w:tcBorders>
              <w:top w:val="single" w:sz="4" w:space="0" w:color="auto"/>
              <w:bottom w:val="single" w:sz="4" w:space="0" w:color="auto"/>
            </w:tcBorders>
          </w:tcPr>
          <w:p w:rsidR="001B419F" w:rsidRPr="00EF3F5A" w:rsidRDefault="001B419F" w:rsidP="00E830F0">
            <w:pPr>
              <w:pStyle w:val="ConsPlusNormal"/>
              <w:jc w:val="center"/>
              <w:rPr>
                <w:rFonts w:ascii="Times New Roman" w:hAnsi="Times New Roman" w:cs="Times New Roman"/>
                <w:sz w:val="22"/>
                <w:szCs w:val="22"/>
              </w:rPr>
            </w:pPr>
            <w:r w:rsidRPr="00EF3F5A">
              <w:rPr>
                <w:rFonts w:ascii="Times New Roman" w:hAnsi="Times New Roman" w:cs="Times New Roman"/>
                <w:sz w:val="22"/>
                <w:szCs w:val="22"/>
              </w:rPr>
              <w:t>3000,0</w:t>
            </w:r>
          </w:p>
        </w:tc>
        <w:tc>
          <w:tcPr>
            <w:tcW w:w="1247" w:type="dxa"/>
            <w:tcBorders>
              <w:top w:val="single" w:sz="4" w:space="0" w:color="auto"/>
              <w:bottom w:val="single" w:sz="4" w:space="0" w:color="auto"/>
            </w:tcBorders>
          </w:tcPr>
          <w:p w:rsidR="001B419F" w:rsidRPr="00EF3F5A" w:rsidRDefault="001B419F" w:rsidP="00E830F0">
            <w:pPr>
              <w:pStyle w:val="ConsPlusNormal"/>
              <w:jc w:val="center"/>
              <w:rPr>
                <w:rFonts w:ascii="Times New Roman" w:hAnsi="Times New Roman" w:cs="Times New Roman"/>
                <w:sz w:val="22"/>
                <w:szCs w:val="22"/>
              </w:rPr>
            </w:pPr>
            <w:r w:rsidRPr="00EF3F5A">
              <w:rPr>
                <w:rFonts w:ascii="Times New Roman" w:hAnsi="Times New Roman" w:cs="Times New Roman"/>
                <w:sz w:val="22"/>
                <w:szCs w:val="22"/>
              </w:rPr>
              <w:t>0,5</w:t>
            </w:r>
          </w:p>
        </w:tc>
        <w:tc>
          <w:tcPr>
            <w:tcW w:w="1361" w:type="dxa"/>
            <w:tcBorders>
              <w:top w:val="single" w:sz="4" w:space="0" w:color="auto"/>
              <w:bottom w:val="single" w:sz="4" w:space="0" w:color="auto"/>
              <w:right w:val="nil"/>
            </w:tcBorders>
          </w:tcPr>
          <w:p w:rsidR="001B419F" w:rsidRPr="00EF3F5A" w:rsidRDefault="001B419F" w:rsidP="00E830F0">
            <w:pPr>
              <w:pStyle w:val="ConsPlusNormal"/>
              <w:jc w:val="center"/>
              <w:rPr>
                <w:rFonts w:ascii="Times New Roman" w:hAnsi="Times New Roman" w:cs="Times New Roman"/>
                <w:sz w:val="22"/>
                <w:szCs w:val="22"/>
              </w:rPr>
            </w:pPr>
            <w:r w:rsidRPr="00EF3F5A">
              <w:rPr>
                <w:rFonts w:ascii="Times New Roman" w:hAnsi="Times New Roman" w:cs="Times New Roman"/>
                <w:sz w:val="22"/>
                <w:szCs w:val="22"/>
              </w:rPr>
              <w:t>-</w:t>
            </w:r>
          </w:p>
        </w:tc>
      </w:tr>
    </w:tbl>
    <w:p w:rsidR="001B419F" w:rsidRDefault="001B419F" w:rsidP="001B419F">
      <w:pPr>
        <w:jc w:val="right"/>
      </w:pPr>
    </w:p>
    <w:p w:rsidR="001B419F" w:rsidRDefault="001B419F" w:rsidP="001B419F">
      <w:pPr>
        <w:jc w:val="right"/>
      </w:pPr>
    </w:p>
    <w:p w:rsidR="001B419F" w:rsidRDefault="001B419F" w:rsidP="001B419F"/>
    <w:p w:rsidR="001B419F" w:rsidRDefault="001B419F" w:rsidP="001B419F"/>
    <w:p w:rsidR="001B419F" w:rsidRDefault="001B419F" w:rsidP="001B419F"/>
    <w:p w:rsidR="001B419F" w:rsidRDefault="001B419F" w:rsidP="001B419F"/>
    <w:p w:rsidR="001B419F" w:rsidRDefault="001B419F" w:rsidP="001B419F"/>
    <w:p w:rsidR="001B419F" w:rsidRDefault="001B419F" w:rsidP="001B419F"/>
    <w:p w:rsidR="001B419F" w:rsidRDefault="001B419F" w:rsidP="001B419F"/>
    <w:p w:rsidR="001B419F" w:rsidRDefault="001B419F" w:rsidP="001B419F"/>
    <w:p w:rsidR="001B419F" w:rsidRDefault="001B419F" w:rsidP="001B419F"/>
    <w:p w:rsidR="001B419F" w:rsidRDefault="001B419F" w:rsidP="001B419F"/>
    <w:p w:rsidR="001B419F" w:rsidRDefault="001B419F" w:rsidP="001B419F">
      <w:pPr>
        <w:jc w:val="right"/>
      </w:pPr>
    </w:p>
    <w:p w:rsidR="001B419F" w:rsidRDefault="001B419F" w:rsidP="001B419F">
      <w:pPr>
        <w:jc w:val="right"/>
      </w:pPr>
    </w:p>
    <w:p w:rsidR="001B419F" w:rsidRDefault="001B419F" w:rsidP="001B419F">
      <w:pPr>
        <w:jc w:val="right"/>
      </w:pPr>
    </w:p>
    <w:p w:rsidR="001B419F" w:rsidRDefault="001B419F" w:rsidP="001B419F">
      <w:pPr>
        <w:jc w:val="right"/>
      </w:pPr>
    </w:p>
    <w:p w:rsidR="001B419F" w:rsidRDefault="001B419F" w:rsidP="001B419F">
      <w:pPr>
        <w:jc w:val="right"/>
      </w:pPr>
    </w:p>
    <w:p w:rsidR="001B419F" w:rsidRDefault="001B419F" w:rsidP="001B419F">
      <w:pPr>
        <w:jc w:val="right"/>
      </w:pPr>
    </w:p>
    <w:p w:rsidR="001B419F" w:rsidRDefault="001B419F" w:rsidP="001B419F">
      <w:pPr>
        <w:jc w:val="right"/>
      </w:pPr>
    </w:p>
    <w:p w:rsidR="001B419F" w:rsidRDefault="001B419F" w:rsidP="001B419F">
      <w:pPr>
        <w:jc w:val="right"/>
      </w:pPr>
    </w:p>
    <w:p w:rsidR="001B419F" w:rsidRDefault="001B419F" w:rsidP="001B419F">
      <w:pPr>
        <w:jc w:val="right"/>
      </w:pPr>
    </w:p>
    <w:p w:rsidR="001B419F" w:rsidRDefault="001B419F" w:rsidP="001B419F">
      <w:pPr>
        <w:jc w:val="right"/>
      </w:pPr>
    </w:p>
    <w:p w:rsidR="001B419F" w:rsidRDefault="001B419F" w:rsidP="001B419F">
      <w:pPr>
        <w:jc w:val="right"/>
      </w:pPr>
    </w:p>
    <w:p w:rsidR="001B419F" w:rsidRDefault="001B419F" w:rsidP="001B419F">
      <w:pPr>
        <w:jc w:val="right"/>
      </w:pPr>
    </w:p>
    <w:p w:rsidR="001B419F" w:rsidRDefault="001B419F" w:rsidP="001B419F">
      <w:pPr>
        <w:jc w:val="right"/>
      </w:pPr>
    </w:p>
    <w:p w:rsidR="001B419F" w:rsidRPr="007073F7" w:rsidRDefault="001B419F" w:rsidP="001B419F">
      <w:pPr>
        <w:jc w:val="right"/>
      </w:pPr>
      <w:r w:rsidRPr="007073F7">
        <w:lastRenderedPageBreak/>
        <w:t>Приложение № 5</w:t>
      </w:r>
    </w:p>
    <w:p w:rsidR="001B419F" w:rsidRPr="007073F7" w:rsidRDefault="001B419F" w:rsidP="001B419F">
      <w:pPr>
        <w:jc w:val="right"/>
      </w:pPr>
    </w:p>
    <w:p w:rsidR="001B419F" w:rsidRPr="007073F7" w:rsidRDefault="001B419F" w:rsidP="001B419F">
      <w:pPr>
        <w:widowControl w:val="0"/>
        <w:autoSpaceDE w:val="0"/>
        <w:autoSpaceDN w:val="0"/>
        <w:adjustRightInd w:val="0"/>
        <w:jc w:val="center"/>
        <w:outlineLvl w:val="1"/>
      </w:pPr>
      <w:r w:rsidRPr="007073F7">
        <w:t xml:space="preserve">План реализации муниципальной программы </w:t>
      </w:r>
      <w:r>
        <w:t xml:space="preserve">  «Благоустройство территории   Ленинского сельского поселения Николаевского муниципального района Волгоградской области в 2017 году»</w:t>
      </w:r>
    </w:p>
    <w:p w:rsidR="001B419F" w:rsidRDefault="001B419F" w:rsidP="001B419F">
      <w:pPr>
        <w:jc w:val="center"/>
        <w:rPr>
          <w:sz w:val="28"/>
          <w:szCs w:val="28"/>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956"/>
        <w:gridCol w:w="2112"/>
        <w:gridCol w:w="2112"/>
        <w:gridCol w:w="2112"/>
        <w:gridCol w:w="2113"/>
        <w:gridCol w:w="2113"/>
      </w:tblGrid>
      <w:tr w:rsidR="001B419F" w:rsidRPr="00435534" w:rsidTr="00E830F0">
        <w:tc>
          <w:tcPr>
            <w:tcW w:w="2628" w:type="dxa"/>
            <w:vMerge w:val="restart"/>
          </w:tcPr>
          <w:p w:rsidR="001B419F" w:rsidRPr="00435534" w:rsidRDefault="001B419F" w:rsidP="00E830F0">
            <w:pPr>
              <w:jc w:val="both"/>
              <w:rPr>
                <w:sz w:val="28"/>
                <w:szCs w:val="28"/>
              </w:rPr>
            </w:pPr>
            <w:r w:rsidRPr="00435534">
              <w:rPr>
                <w:sz w:val="28"/>
                <w:szCs w:val="28"/>
              </w:rPr>
              <w:t>Наименование контрольного события Программы</w:t>
            </w:r>
          </w:p>
        </w:tc>
        <w:tc>
          <w:tcPr>
            <w:tcW w:w="1956" w:type="dxa"/>
            <w:vMerge w:val="restart"/>
          </w:tcPr>
          <w:p w:rsidR="001B419F" w:rsidRPr="00435534" w:rsidRDefault="001B419F" w:rsidP="00E830F0">
            <w:pPr>
              <w:jc w:val="both"/>
              <w:rPr>
                <w:sz w:val="28"/>
                <w:szCs w:val="28"/>
              </w:rPr>
            </w:pPr>
            <w:r w:rsidRPr="00435534">
              <w:rPr>
                <w:sz w:val="28"/>
                <w:szCs w:val="28"/>
              </w:rPr>
              <w:t>Статус</w:t>
            </w:r>
          </w:p>
        </w:tc>
        <w:tc>
          <w:tcPr>
            <w:tcW w:w="2112" w:type="dxa"/>
            <w:vMerge w:val="restart"/>
          </w:tcPr>
          <w:p w:rsidR="001B419F" w:rsidRPr="00435534" w:rsidRDefault="001B419F" w:rsidP="00E830F0">
            <w:pPr>
              <w:jc w:val="both"/>
              <w:rPr>
                <w:sz w:val="28"/>
                <w:szCs w:val="28"/>
              </w:rPr>
            </w:pPr>
            <w:r w:rsidRPr="00435534">
              <w:rPr>
                <w:sz w:val="28"/>
                <w:szCs w:val="28"/>
              </w:rPr>
              <w:t>Ответственный исполнитель</w:t>
            </w:r>
          </w:p>
        </w:tc>
        <w:tc>
          <w:tcPr>
            <w:tcW w:w="8450" w:type="dxa"/>
            <w:gridSpan w:val="4"/>
          </w:tcPr>
          <w:p w:rsidR="001B419F" w:rsidRPr="00435534" w:rsidRDefault="001B419F" w:rsidP="00E830F0">
            <w:pPr>
              <w:jc w:val="center"/>
              <w:rPr>
                <w:sz w:val="28"/>
                <w:szCs w:val="28"/>
              </w:rPr>
            </w:pPr>
            <w:r w:rsidRPr="00435534">
              <w:rPr>
                <w:sz w:val="28"/>
                <w:szCs w:val="28"/>
              </w:rPr>
              <w:t>Срок наступления контрольного события (дата)</w:t>
            </w:r>
          </w:p>
        </w:tc>
      </w:tr>
      <w:tr w:rsidR="001B419F" w:rsidRPr="00435534" w:rsidTr="00E830F0">
        <w:tc>
          <w:tcPr>
            <w:tcW w:w="2628" w:type="dxa"/>
            <w:vMerge/>
          </w:tcPr>
          <w:p w:rsidR="001B419F" w:rsidRPr="00435534" w:rsidRDefault="001B419F" w:rsidP="00E830F0">
            <w:pPr>
              <w:jc w:val="both"/>
              <w:rPr>
                <w:sz w:val="28"/>
                <w:szCs w:val="28"/>
              </w:rPr>
            </w:pPr>
          </w:p>
        </w:tc>
        <w:tc>
          <w:tcPr>
            <w:tcW w:w="1956" w:type="dxa"/>
            <w:vMerge/>
          </w:tcPr>
          <w:p w:rsidR="001B419F" w:rsidRPr="00435534" w:rsidRDefault="001B419F" w:rsidP="00E830F0">
            <w:pPr>
              <w:jc w:val="both"/>
              <w:rPr>
                <w:sz w:val="28"/>
                <w:szCs w:val="28"/>
              </w:rPr>
            </w:pPr>
          </w:p>
        </w:tc>
        <w:tc>
          <w:tcPr>
            <w:tcW w:w="2112" w:type="dxa"/>
            <w:vMerge/>
          </w:tcPr>
          <w:p w:rsidR="001B419F" w:rsidRPr="00435534" w:rsidRDefault="001B419F" w:rsidP="00E830F0">
            <w:pPr>
              <w:jc w:val="both"/>
              <w:rPr>
                <w:sz w:val="28"/>
                <w:szCs w:val="28"/>
              </w:rPr>
            </w:pPr>
          </w:p>
        </w:tc>
        <w:tc>
          <w:tcPr>
            <w:tcW w:w="2112" w:type="dxa"/>
          </w:tcPr>
          <w:p w:rsidR="001B419F" w:rsidRPr="00435534" w:rsidRDefault="001B419F" w:rsidP="00E830F0">
            <w:pPr>
              <w:jc w:val="both"/>
              <w:rPr>
                <w:sz w:val="28"/>
                <w:szCs w:val="28"/>
              </w:rPr>
            </w:pPr>
            <w:r w:rsidRPr="00435534">
              <w:rPr>
                <w:sz w:val="28"/>
                <w:szCs w:val="28"/>
              </w:rPr>
              <w:t>1 квартал</w:t>
            </w:r>
          </w:p>
        </w:tc>
        <w:tc>
          <w:tcPr>
            <w:tcW w:w="2112" w:type="dxa"/>
          </w:tcPr>
          <w:p w:rsidR="001B419F" w:rsidRPr="00435534" w:rsidRDefault="001B419F" w:rsidP="00E830F0">
            <w:pPr>
              <w:jc w:val="both"/>
              <w:rPr>
                <w:sz w:val="28"/>
                <w:szCs w:val="28"/>
              </w:rPr>
            </w:pPr>
            <w:r w:rsidRPr="00435534">
              <w:rPr>
                <w:sz w:val="28"/>
                <w:szCs w:val="28"/>
              </w:rPr>
              <w:t>2 квартал</w:t>
            </w:r>
          </w:p>
        </w:tc>
        <w:tc>
          <w:tcPr>
            <w:tcW w:w="2113" w:type="dxa"/>
          </w:tcPr>
          <w:p w:rsidR="001B419F" w:rsidRPr="00435534" w:rsidRDefault="001B419F" w:rsidP="00E830F0">
            <w:pPr>
              <w:jc w:val="both"/>
              <w:rPr>
                <w:sz w:val="28"/>
                <w:szCs w:val="28"/>
              </w:rPr>
            </w:pPr>
            <w:r w:rsidRPr="00435534">
              <w:rPr>
                <w:sz w:val="28"/>
                <w:szCs w:val="28"/>
              </w:rPr>
              <w:t>3 квартал</w:t>
            </w:r>
          </w:p>
        </w:tc>
        <w:tc>
          <w:tcPr>
            <w:tcW w:w="2113" w:type="dxa"/>
          </w:tcPr>
          <w:p w:rsidR="001B419F" w:rsidRPr="00435534" w:rsidRDefault="001B419F" w:rsidP="00E830F0">
            <w:pPr>
              <w:jc w:val="both"/>
              <w:rPr>
                <w:sz w:val="28"/>
                <w:szCs w:val="28"/>
              </w:rPr>
            </w:pPr>
            <w:r w:rsidRPr="00435534">
              <w:rPr>
                <w:sz w:val="28"/>
                <w:szCs w:val="28"/>
              </w:rPr>
              <w:t>4 квартал</w:t>
            </w:r>
          </w:p>
        </w:tc>
      </w:tr>
      <w:tr w:rsidR="001B419F" w:rsidRPr="00435534" w:rsidTr="00E830F0">
        <w:tc>
          <w:tcPr>
            <w:tcW w:w="2628" w:type="dxa"/>
          </w:tcPr>
          <w:p w:rsidR="001B419F" w:rsidRPr="004C4A50" w:rsidRDefault="001B419F" w:rsidP="00E830F0">
            <w:r w:rsidRPr="00CA6913">
              <w:rPr>
                <w:i/>
              </w:rPr>
              <w:t>Контрольное событие № 1</w:t>
            </w:r>
            <w:r>
              <w:t xml:space="preserve">   </w:t>
            </w:r>
            <w:r w:rsidRPr="00106191">
              <w:rPr>
                <w:rFonts w:eastAsia="Calibri"/>
                <w:color w:val="000000"/>
                <w:lang w:eastAsia="en-US"/>
              </w:rPr>
              <w:t>Разработка, опубликование и  общественное обсуждение проекта муниципальной пр</w:t>
            </w:r>
            <w:r>
              <w:rPr>
                <w:rFonts w:eastAsia="Calibri"/>
                <w:color w:val="000000"/>
                <w:lang w:eastAsia="en-US"/>
              </w:rPr>
              <w:t xml:space="preserve">ограммы  </w:t>
            </w:r>
            <w:r>
              <w:t xml:space="preserve"> «Благоустройство территории   Ленинского сельского поселения Николаевского муниципального района Волгоградской области в 2017 году»</w:t>
            </w:r>
          </w:p>
        </w:tc>
        <w:tc>
          <w:tcPr>
            <w:tcW w:w="1956" w:type="dxa"/>
          </w:tcPr>
          <w:p w:rsidR="001B419F" w:rsidRPr="00EF3F5A" w:rsidRDefault="001B419F" w:rsidP="00E830F0">
            <w:pPr>
              <w:jc w:val="both"/>
            </w:pPr>
            <w:r w:rsidRPr="00EF3F5A">
              <w:t>Разработан,</w:t>
            </w:r>
          </w:p>
          <w:p w:rsidR="001B419F" w:rsidRPr="00435534" w:rsidRDefault="001B419F" w:rsidP="00E830F0">
            <w:pPr>
              <w:jc w:val="both"/>
              <w:rPr>
                <w:sz w:val="28"/>
                <w:szCs w:val="28"/>
              </w:rPr>
            </w:pPr>
            <w:r w:rsidRPr="00EF3F5A">
              <w:t>опубликован</w:t>
            </w:r>
          </w:p>
        </w:tc>
        <w:tc>
          <w:tcPr>
            <w:tcW w:w="2112" w:type="dxa"/>
          </w:tcPr>
          <w:p w:rsidR="001B419F" w:rsidRPr="00435534" w:rsidRDefault="001B419F" w:rsidP="00E830F0">
            <w:pPr>
              <w:jc w:val="both"/>
              <w:rPr>
                <w:sz w:val="28"/>
                <w:szCs w:val="28"/>
              </w:rPr>
            </w:pPr>
            <w:r w:rsidRPr="00C970A6">
              <w:rPr>
                <w:color w:val="000000"/>
                <w:sz w:val="22"/>
                <w:szCs w:val="22"/>
              </w:rPr>
              <w:t xml:space="preserve">Администрация </w:t>
            </w:r>
            <w:r w:rsidRPr="00C970A6">
              <w:rPr>
                <w:sz w:val="22"/>
                <w:szCs w:val="22"/>
              </w:rPr>
              <w:t>Ленинского сельского поселения Николаевского муниципального района  Волгоградской области</w:t>
            </w:r>
          </w:p>
        </w:tc>
        <w:tc>
          <w:tcPr>
            <w:tcW w:w="2112" w:type="dxa"/>
          </w:tcPr>
          <w:p w:rsidR="001B419F" w:rsidRPr="007073F7" w:rsidRDefault="001B419F" w:rsidP="00E830F0">
            <w:pPr>
              <w:jc w:val="both"/>
            </w:pPr>
            <w:r w:rsidRPr="007073F7">
              <w:t>Март 2017 г</w:t>
            </w:r>
          </w:p>
        </w:tc>
        <w:tc>
          <w:tcPr>
            <w:tcW w:w="2112" w:type="dxa"/>
          </w:tcPr>
          <w:p w:rsidR="001B419F" w:rsidRPr="00435534" w:rsidRDefault="001B419F" w:rsidP="00E830F0">
            <w:pPr>
              <w:jc w:val="both"/>
              <w:rPr>
                <w:sz w:val="28"/>
                <w:szCs w:val="28"/>
              </w:rPr>
            </w:pPr>
          </w:p>
        </w:tc>
        <w:tc>
          <w:tcPr>
            <w:tcW w:w="2113" w:type="dxa"/>
          </w:tcPr>
          <w:p w:rsidR="001B419F" w:rsidRPr="00435534" w:rsidRDefault="001B419F" w:rsidP="00E830F0">
            <w:pPr>
              <w:jc w:val="both"/>
              <w:rPr>
                <w:sz w:val="28"/>
                <w:szCs w:val="28"/>
              </w:rPr>
            </w:pPr>
          </w:p>
        </w:tc>
        <w:tc>
          <w:tcPr>
            <w:tcW w:w="2113" w:type="dxa"/>
          </w:tcPr>
          <w:p w:rsidR="001B419F" w:rsidRPr="00435534" w:rsidRDefault="001B419F" w:rsidP="00E830F0">
            <w:pPr>
              <w:jc w:val="both"/>
              <w:rPr>
                <w:sz w:val="28"/>
                <w:szCs w:val="28"/>
              </w:rPr>
            </w:pPr>
          </w:p>
        </w:tc>
      </w:tr>
      <w:tr w:rsidR="001B419F" w:rsidRPr="00435534" w:rsidTr="00E830F0">
        <w:tc>
          <w:tcPr>
            <w:tcW w:w="2628" w:type="dxa"/>
          </w:tcPr>
          <w:p w:rsidR="001B419F" w:rsidRPr="004C4A50" w:rsidRDefault="001B419F" w:rsidP="00E830F0">
            <w:pPr>
              <w:jc w:val="both"/>
            </w:pPr>
            <w:r w:rsidRPr="00CA6913">
              <w:rPr>
                <w:i/>
              </w:rPr>
              <w:t>Контрольное событие №2</w:t>
            </w:r>
            <w:r>
              <w:t xml:space="preserve"> </w:t>
            </w:r>
            <w:r w:rsidRPr="00106191">
              <w:rPr>
                <w:rFonts w:eastAsia="Calibri"/>
                <w:color w:val="000000"/>
              </w:rPr>
              <w:t xml:space="preserve">Утверждение муниципальной программы </w:t>
            </w:r>
            <w:r>
              <w:rPr>
                <w:rFonts w:eastAsia="Calibri"/>
                <w:color w:val="000000"/>
                <w:lang w:eastAsia="en-US"/>
              </w:rPr>
              <w:t xml:space="preserve"> </w:t>
            </w:r>
            <w:r>
              <w:t xml:space="preserve"> «Благоустройство территории   Ленинского сельского поселения </w:t>
            </w:r>
            <w:r>
              <w:lastRenderedPageBreak/>
              <w:t>Николаевского муниципального района Волгоградской области в 2017 году»</w:t>
            </w:r>
          </w:p>
        </w:tc>
        <w:tc>
          <w:tcPr>
            <w:tcW w:w="1956" w:type="dxa"/>
          </w:tcPr>
          <w:p w:rsidR="001B419F" w:rsidRPr="007073F7" w:rsidRDefault="001B419F" w:rsidP="00E830F0">
            <w:pPr>
              <w:jc w:val="both"/>
            </w:pPr>
            <w:r w:rsidRPr="007073F7">
              <w:lastRenderedPageBreak/>
              <w:t>Общественное обсуждение</w:t>
            </w:r>
          </w:p>
        </w:tc>
        <w:tc>
          <w:tcPr>
            <w:tcW w:w="2112" w:type="dxa"/>
          </w:tcPr>
          <w:p w:rsidR="001B419F" w:rsidRPr="00435534" w:rsidRDefault="001B419F" w:rsidP="00E830F0">
            <w:pPr>
              <w:jc w:val="both"/>
              <w:rPr>
                <w:sz w:val="28"/>
                <w:szCs w:val="28"/>
              </w:rPr>
            </w:pPr>
            <w:r w:rsidRPr="00C970A6">
              <w:rPr>
                <w:color w:val="000000"/>
                <w:sz w:val="22"/>
                <w:szCs w:val="22"/>
              </w:rPr>
              <w:t xml:space="preserve">Администрация </w:t>
            </w:r>
            <w:r w:rsidRPr="00C970A6">
              <w:rPr>
                <w:sz w:val="22"/>
                <w:szCs w:val="22"/>
              </w:rPr>
              <w:t>Ленинского сельского поселения Николаевского муниципального района  Волгоградской области</w:t>
            </w:r>
          </w:p>
        </w:tc>
        <w:tc>
          <w:tcPr>
            <w:tcW w:w="2112" w:type="dxa"/>
          </w:tcPr>
          <w:p w:rsidR="001B419F" w:rsidRPr="00435534" w:rsidRDefault="001B419F" w:rsidP="00E830F0">
            <w:pPr>
              <w:jc w:val="both"/>
              <w:rPr>
                <w:sz w:val="28"/>
                <w:szCs w:val="28"/>
              </w:rPr>
            </w:pPr>
          </w:p>
        </w:tc>
        <w:tc>
          <w:tcPr>
            <w:tcW w:w="2112" w:type="dxa"/>
          </w:tcPr>
          <w:p w:rsidR="001B419F" w:rsidRPr="007073F7" w:rsidRDefault="001B419F" w:rsidP="00E830F0">
            <w:pPr>
              <w:jc w:val="both"/>
            </w:pPr>
            <w:r w:rsidRPr="007073F7">
              <w:t>Май 2017 г</w:t>
            </w:r>
          </w:p>
        </w:tc>
        <w:tc>
          <w:tcPr>
            <w:tcW w:w="2113" w:type="dxa"/>
          </w:tcPr>
          <w:p w:rsidR="001B419F" w:rsidRPr="00435534" w:rsidRDefault="001B419F" w:rsidP="00E830F0">
            <w:pPr>
              <w:jc w:val="both"/>
              <w:rPr>
                <w:sz w:val="28"/>
                <w:szCs w:val="28"/>
              </w:rPr>
            </w:pPr>
          </w:p>
        </w:tc>
        <w:tc>
          <w:tcPr>
            <w:tcW w:w="2113" w:type="dxa"/>
          </w:tcPr>
          <w:p w:rsidR="001B419F" w:rsidRPr="00435534" w:rsidRDefault="001B419F" w:rsidP="00E830F0">
            <w:pPr>
              <w:jc w:val="both"/>
              <w:rPr>
                <w:sz w:val="28"/>
                <w:szCs w:val="28"/>
              </w:rPr>
            </w:pPr>
          </w:p>
        </w:tc>
      </w:tr>
      <w:tr w:rsidR="001B419F" w:rsidRPr="00435534" w:rsidTr="00E830F0">
        <w:tc>
          <w:tcPr>
            <w:tcW w:w="2628" w:type="dxa"/>
          </w:tcPr>
          <w:p w:rsidR="001B419F" w:rsidRPr="004C4A50" w:rsidRDefault="001B419F" w:rsidP="00E830F0">
            <w:pPr>
              <w:jc w:val="both"/>
            </w:pPr>
            <w:r w:rsidRPr="00CA6913">
              <w:rPr>
                <w:i/>
              </w:rPr>
              <w:lastRenderedPageBreak/>
              <w:t>Контрольное событие №3</w:t>
            </w:r>
            <w:r>
              <w:t xml:space="preserve"> </w:t>
            </w:r>
            <w:r w:rsidRPr="00CA6913">
              <w:rPr>
                <w:rFonts w:eastAsia="Calibri"/>
                <w:color w:val="000000"/>
              </w:rPr>
              <w:t xml:space="preserve">Разработка и утверждение дизайн-проектов благоустройства </w:t>
            </w:r>
            <w:r w:rsidRPr="004C4A50">
              <w:t xml:space="preserve">наиболее посещаемой общественной территории населенного пункта </w:t>
            </w:r>
          </w:p>
        </w:tc>
        <w:tc>
          <w:tcPr>
            <w:tcW w:w="1956" w:type="dxa"/>
          </w:tcPr>
          <w:p w:rsidR="001B419F" w:rsidRPr="007073F7" w:rsidRDefault="001B419F" w:rsidP="00E830F0">
            <w:pPr>
              <w:jc w:val="both"/>
            </w:pPr>
            <w:r w:rsidRPr="007073F7">
              <w:t>В работе</w:t>
            </w:r>
          </w:p>
        </w:tc>
        <w:tc>
          <w:tcPr>
            <w:tcW w:w="2112" w:type="dxa"/>
          </w:tcPr>
          <w:p w:rsidR="001B419F" w:rsidRPr="00435534" w:rsidRDefault="001B419F" w:rsidP="00E830F0">
            <w:pPr>
              <w:jc w:val="both"/>
              <w:rPr>
                <w:sz w:val="28"/>
                <w:szCs w:val="28"/>
              </w:rPr>
            </w:pPr>
            <w:r w:rsidRPr="00C970A6">
              <w:rPr>
                <w:color w:val="000000"/>
                <w:sz w:val="22"/>
                <w:szCs w:val="22"/>
              </w:rPr>
              <w:t xml:space="preserve">Администрация </w:t>
            </w:r>
            <w:r w:rsidRPr="00C970A6">
              <w:rPr>
                <w:sz w:val="22"/>
                <w:szCs w:val="22"/>
              </w:rPr>
              <w:t>Ленинского сельского поселения Николаевского муниципального района  Волгоградской области</w:t>
            </w:r>
          </w:p>
        </w:tc>
        <w:tc>
          <w:tcPr>
            <w:tcW w:w="2112" w:type="dxa"/>
          </w:tcPr>
          <w:p w:rsidR="001B419F" w:rsidRPr="007073F7" w:rsidRDefault="001B419F" w:rsidP="00E830F0">
            <w:pPr>
              <w:jc w:val="both"/>
            </w:pPr>
            <w:r w:rsidRPr="007073F7">
              <w:t>Март 2017 г</w:t>
            </w:r>
          </w:p>
        </w:tc>
        <w:tc>
          <w:tcPr>
            <w:tcW w:w="2112" w:type="dxa"/>
          </w:tcPr>
          <w:p w:rsidR="001B419F" w:rsidRPr="00435534" w:rsidRDefault="001B419F" w:rsidP="00E830F0">
            <w:pPr>
              <w:jc w:val="both"/>
              <w:rPr>
                <w:sz w:val="28"/>
                <w:szCs w:val="28"/>
              </w:rPr>
            </w:pPr>
          </w:p>
        </w:tc>
        <w:tc>
          <w:tcPr>
            <w:tcW w:w="2113" w:type="dxa"/>
          </w:tcPr>
          <w:p w:rsidR="001B419F" w:rsidRPr="00435534" w:rsidRDefault="001B419F" w:rsidP="00E830F0">
            <w:pPr>
              <w:jc w:val="both"/>
              <w:rPr>
                <w:sz w:val="28"/>
                <w:szCs w:val="28"/>
              </w:rPr>
            </w:pPr>
          </w:p>
        </w:tc>
        <w:tc>
          <w:tcPr>
            <w:tcW w:w="2113" w:type="dxa"/>
          </w:tcPr>
          <w:p w:rsidR="001B419F" w:rsidRPr="00435534" w:rsidRDefault="001B419F" w:rsidP="00E830F0">
            <w:pPr>
              <w:jc w:val="both"/>
              <w:rPr>
                <w:sz w:val="28"/>
                <w:szCs w:val="28"/>
              </w:rPr>
            </w:pPr>
          </w:p>
        </w:tc>
      </w:tr>
      <w:tr w:rsidR="001B419F" w:rsidRPr="00435534" w:rsidTr="00E830F0">
        <w:tc>
          <w:tcPr>
            <w:tcW w:w="2628" w:type="dxa"/>
          </w:tcPr>
          <w:p w:rsidR="001B419F" w:rsidRPr="00CA6913" w:rsidRDefault="001B419F" w:rsidP="00E830F0">
            <w:r w:rsidRPr="00CA6913">
              <w:rPr>
                <w:rFonts w:eastAsia="Calibri"/>
                <w:i/>
                <w:color w:val="000000"/>
              </w:rPr>
              <w:t>Контрольное событие №4</w:t>
            </w:r>
            <w:r w:rsidRPr="00CA6913">
              <w:rPr>
                <w:rFonts w:eastAsia="Calibri"/>
                <w:color w:val="000000"/>
              </w:rPr>
              <w:t xml:space="preserve"> Проведение конкурсных процедур по выбору подрядчиков </w:t>
            </w:r>
            <w:r>
              <w:rPr>
                <w:rFonts w:eastAsia="Calibri"/>
                <w:color w:val="000000"/>
              </w:rPr>
              <w:t xml:space="preserve">на выполнение работ по проекту </w:t>
            </w:r>
            <w:r w:rsidRPr="00CA6913">
              <w:rPr>
                <w:rFonts w:eastAsia="Calibri"/>
                <w:color w:val="000000"/>
              </w:rPr>
              <w:t xml:space="preserve">благоустройства </w:t>
            </w:r>
          </w:p>
        </w:tc>
        <w:tc>
          <w:tcPr>
            <w:tcW w:w="1956" w:type="dxa"/>
          </w:tcPr>
          <w:p w:rsidR="001B419F" w:rsidRPr="00435534" w:rsidRDefault="001B419F" w:rsidP="00E830F0">
            <w:pPr>
              <w:jc w:val="both"/>
              <w:rPr>
                <w:sz w:val="28"/>
                <w:szCs w:val="28"/>
              </w:rPr>
            </w:pPr>
            <w:r w:rsidRPr="007073F7">
              <w:t>В работе</w:t>
            </w:r>
          </w:p>
        </w:tc>
        <w:tc>
          <w:tcPr>
            <w:tcW w:w="2112" w:type="dxa"/>
          </w:tcPr>
          <w:p w:rsidR="001B419F" w:rsidRPr="00435534" w:rsidRDefault="001B419F" w:rsidP="00E830F0">
            <w:pPr>
              <w:jc w:val="both"/>
              <w:rPr>
                <w:sz w:val="28"/>
                <w:szCs w:val="28"/>
              </w:rPr>
            </w:pPr>
            <w:r w:rsidRPr="00C970A6">
              <w:rPr>
                <w:color w:val="000000"/>
                <w:sz w:val="22"/>
                <w:szCs w:val="22"/>
              </w:rPr>
              <w:t xml:space="preserve">Администрация </w:t>
            </w:r>
            <w:r w:rsidRPr="00C970A6">
              <w:rPr>
                <w:sz w:val="22"/>
                <w:szCs w:val="22"/>
              </w:rPr>
              <w:t>Ленинского сельского поселения Николаевского муниципального района  Волгоградской области</w:t>
            </w:r>
          </w:p>
        </w:tc>
        <w:tc>
          <w:tcPr>
            <w:tcW w:w="2112" w:type="dxa"/>
          </w:tcPr>
          <w:p w:rsidR="001B419F" w:rsidRPr="00435534" w:rsidRDefault="001B419F" w:rsidP="00E830F0">
            <w:pPr>
              <w:jc w:val="both"/>
              <w:rPr>
                <w:sz w:val="28"/>
                <w:szCs w:val="28"/>
              </w:rPr>
            </w:pPr>
          </w:p>
        </w:tc>
        <w:tc>
          <w:tcPr>
            <w:tcW w:w="2112" w:type="dxa"/>
          </w:tcPr>
          <w:p w:rsidR="001B419F" w:rsidRPr="007073F7" w:rsidRDefault="001B419F" w:rsidP="00E830F0">
            <w:pPr>
              <w:jc w:val="both"/>
            </w:pPr>
            <w:r w:rsidRPr="007073F7">
              <w:t>Апрель 2017 г</w:t>
            </w:r>
          </w:p>
        </w:tc>
        <w:tc>
          <w:tcPr>
            <w:tcW w:w="2113" w:type="dxa"/>
          </w:tcPr>
          <w:p w:rsidR="001B419F" w:rsidRPr="00435534" w:rsidRDefault="001B419F" w:rsidP="00E830F0">
            <w:pPr>
              <w:jc w:val="both"/>
              <w:rPr>
                <w:sz w:val="28"/>
                <w:szCs w:val="28"/>
              </w:rPr>
            </w:pPr>
          </w:p>
        </w:tc>
        <w:tc>
          <w:tcPr>
            <w:tcW w:w="2113" w:type="dxa"/>
          </w:tcPr>
          <w:p w:rsidR="001B419F" w:rsidRPr="00435534" w:rsidRDefault="001B419F" w:rsidP="00E830F0">
            <w:pPr>
              <w:jc w:val="both"/>
              <w:rPr>
                <w:sz w:val="28"/>
                <w:szCs w:val="28"/>
              </w:rPr>
            </w:pPr>
          </w:p>
        </w:tc>
      </w:tr>
    </w:tbl>
    <w:p w:rsidR="001B419F" w:rsidRPr="008E7C5F" w:rsidRDefault="001B419F" w:rsidP="001B419F">
      <w:pPr>
        <w:jc w:val="both"/>
        <w:rPr>
          <w:sz w:val="28"/>
          <w:szCs w:val="28"/>
        </w:rPr>
        <w:sectPr w:rsidR="001B419F" w:rsidRPr="008E7C5F" w:rsidSect="007A0601">
          <w:pgSz w:w="16838" w:h="11906" w:orient="landscape"/>
          <w:pgMar w:top="1701" w:right="1134" w:bottom="851" w:left="1134" w:header="709" w:footer="709" w:gutter="0"/>
          <w:cols w:space="708"/>
          <w:docGrid w:linePitch="360"/>
        </w:sectPr>
      </w:pPr>
    </w:p>
    <w:p w:rsidR="001B419F" w:rsidRPr="007073F7" w:rsidRDefault="001B419F" w:rsidP="001B419F">
      <w:pPr>
        <w:jc w:val="right"/>
      </w:pPr>
      <w:r w:rsidRPr="007073F7">
        <w:lastRenderedPageBreak/>
        <w:t>Приложение 6</w:t>
      </w:r>
    </w:p>
    <w:p w:rsidR="001B419F" w:rsidRPr="007073F7" w:rsidRDefault="001B419F" w:rsidP="001B419F">
      <w:pPr>
        <w:jc w:val="right"/>
      </w:pPr>
    </w:p>
    <w:p w:rsidR="001B419F" w:rsidRPr="007073F7" w:rsidRDefault="001B419F" w:rsidP="001B419F">
      <w:pPr>
        <w:jc w:val="right"/>
      </w:pPr>
    </w:p>
    <w:p w:rsidR="001B419F" w:rsidRPr="007073F7" w:rsidRDefault="001B419F" w:rsidP="001B419F">
      <w:pPr>
        <w:jc w:val="center"/>
      </w:pPr>
      <w:r w:rsidRPr="007073F7">
        <w:t>Перечень территорий общего пользования Ленинского сельского поселения Николаевского муниципального района  Волгоградской области включенных в Программу на 2017 год</w:t>
      </w:r>
    </w:p>
    <w:p w:rsidR="001B419F" w:rsidRPr="007073F7" w:rsidRDefault="001B419F" w:rsidP="001B419F">
      <w:pPr>
        <w:jc w:val="center"/>
      </w:pPr>
    </w:p>
    <w:p w:rsidR="001B419F" w:rsidRPr="007073F7" w:rsidRDefault="001B419F" w:rsidP="001B419F">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060"/>
      </w:tblGrid>
      <w:tr w:rsidR="001B419F" w:rsidRPr="007073F7" w:rsidTr="00E830F0">
        <w:tc>
          <w:tcPr>
            <w:tcW w:w="1188" w:type="dxa"/>
          </w:tcPr>
          <w:p w:rsidR="001B419F" w:rsidRPr="007073F7" w:rsidRDefault="001B419F" w:rsidP="00E830F0">
            <w:pPr>
              <w:jc w:val="center"/>
            </w:pPr>
            <w:r w:rsidRPr="007073F7">
              <w:t xml:space="preserve">№ п/п </w:t>
            </w:r>
          </w:p>
        </w:tc>
        <w:tc>
          <w:tcPr>
            <w:tcW w:w="3240" w:type="dxa"/>
          </w:tcPr>
          <w:p w:rsidR="001B419F" w:rsidRPr="007073F7" w:rsidRDefault="001B419F" w:rsidP="00E830F0">
            <w:pPr>
              <w:jc w:val="center"/>
            </w:pPr>
            <w:r w:rsidRPr="007073F7">
              <w:t>Месторасположение территории общего пользования</w:t>
            </w:r>
          </w:p>
        </w:tc>
        <w:tc>
          <w:tcPr>
            <w:tcW w:w="1980" w:type="dxa"/>
          </w:tcPr>
          <w:p w:rsidR="001B419F" w:rsidRPr="007073F7" w:rsidRDefault="001B419F" w:rsidP="00E830F0">
            <w:pPr>
              <w:jc w:val="center"/>
            </w:pPr>
            <w:r w:rsidRPr="007073F7">
              <w:t>Площадь территории</w:t>
            </w:r>
          </w:p>
        </w:tc>
        <w:tc>
          <w:tcPr>
            <w:tcW w:w="3060" w:type="dxa"/>
          </w:tcPr>
          <w:p w:rsidR="001B419F" w:rsidRPr="007073F7" w:rsidRDefault="001B419F" w:rsidP="00E830F0">
            <w:pPr>
              <w:jc w:val="center"/>
            </w:pPr>
            <w:r w:rsidRPr="007073F7">
              <w:t xml:space="preserve">Виды работ </w:t>
            </w:r>
          </w:p>
        </w:tc>
      </w:tr>
      <w:tr w:rsidR="001B419F" w:rsidRPr="007073F7" w:rsidTr="00E830F0">
        <w:tc>
          <w:tcPr>
            <w:tcW w:w="1188" w:type="dxa"/>
          </w:tcPr>
          <w:p w:rsidR="001B419F" w:rsidRPr="007073F7" w:rsidRDefault="001B419F" w:rsidP="00E830F0">
            <w:pPr>
              <w:jc w:val="center"/>
            </w:pPr>
            <w:r w:rsidRPr="007073F7">
              <w:t>1</w:t>
            </w:r>
          </w:p>
        </w:tc>
        <w:tc>
          <w:tcPr>
            <w:tcW w:w="3240" w:type="dxa"/>
          </w:tcPr>
          <w:p w:rsidR="001B419F" w:rsidRPr="007073F7" w:rsidRDefault="001B419F" w:rsidP="00E830F0">
            <w:pPr>
              <w:jc w:val="center"/>
            </w:pPr>
            <w:r w:rsidRPr="007073F7">
              <w:t>Волгоградская область</w:t>
            </w:r>
          </w:p>
          <w:p w:rsidR="001B419F" w:rsidRPr="007073F7" w:rsidRDefault="001B419F" w:rsidP="00E830F0">
            <w:pPr>
              <w:jc w:val="center"/>
            </w:pPr>
            <w:r w:rsidRPr="007073F7">
              <w:t>Николаевский район</w:t>
            </w:r>
          </w:p>
          <w:p w:rsidR="001B419F" w:rsidRPr="007073F7" w:rsidRDefault="001B419F" w:rsidP="00E830F0">
            <w:pPr>
              <w:jc w:val="center"/>
            </w:pPr>
            <w:r w:rsidRPr="007073F7">
              <w:t>с.Ленинское ул.Ленина</w:t>
            </w:r>
          </w:p>
        </w:tc>
        <w:tc>
          <w:tcPr>
            <w:tcW w:w="1980" w:type="dxa"/>
          </w:tcPr>
          <w:p w:rsidR="001B419F" w:rsidRPr="007073F7" w:rsidRDefault="001B419F" w:rsidP="00E830F0">
            <w:pPr>
              <w:jc w:val="center"/>
            </w:pPr>
            <w:r w:rsidRPr="007073F7">
              <w:t>1672 кв.м</w:t>
            </w:r>
          </w:p>
        </w:tc>
        <w:tc>
          <w:tcPr>
            <w:tcW w:w="3060" w:type="dxa"/>
          </w:tcPr>
          <w:p w:rsidR="001B419F" w:rsidRPr="007073F7" w:rsidRDefault="001B419F" w:rsidP="00E830F0">
            <w:pPr>
              <w:jc w:val="center"/>
            </w:pPr>
            <w:r w:rsidRPr="007073F7">
              <w:t>Благоустройство</w:t>
            </w:r>
          </w:p>
        </w:tc>
      </w:tr>
    </w:tbl>
    <w:p w:rsidR="001B419F" w:rsidRPr="008918EA" w:rsidRDefault="001B419F" w:rsidP="001B419F">
      <w:pPr>
        <w:jc w:val="center"/>
        <w:rPr>
          <w:sz w:val="28"/>
          <w:szCs w:val="28"/>
        </w:rPr>
      </w:pPr>
    </w:p>
    <w:p w:rsidR="001B419F" w:rsidRDefault="001B419F" w:rsidP="001B419F"/>
    <w:p w:rsidR="001B419F" w:rsidRDefault="001B419F" w:rsidP="001B419F"/>
    <w:p w:rsidR="00B75E98" w:rsidRDefault="001B419F"/>
    <w:sectPr w:rsidR="00B75E98" w:rsidSect="00200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4A33"/>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19F"/>
    <w:rsid w:val="00030C21"/>
    <w:rsid w:val="001B419F"/>
    <w:rsid w:val="004D1DA0"/>
    <w:rsid w:val="007E2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1B41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B41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semiHidden/>
    <w:rsid w:val="001B419F"/>
    <w:rPr>
      <w:rFonts w:cs="Times New Roman"/>
      <w:color w:val="0000FF"/>
      <w:u w:val="single"/>
    </w:rPr>
  </w:style>
  <w:style w:type="paragraph" w:styleId="a4">
    <w:name w:val="Title"/>
    <w:basedOn w:val="a"/>
    <w:link w:val="a5"/>
    <w:qFormat/>
    <w:rsid w:val="001B419F"/>
    <w:pPr>
      <w:jc w:val="center"/>
    </w:pPr>
    <w:rPr>
      <w:szCs w:val="20"/>
    </w:rPr>
  </w:style>
  <w:style w:type="character" w:customStyle="1" w:styleId="a5">
    <w:name w:val="Название Знак"/>
    <w:basedOn w:val="a0"/>
    <w:link w:val="a4"/>
    <w:rsid w:val="001B419F"/>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3501</Words>
  <Characters>19959</Characters>
  <Application>Microsoft Office Word</Application>
  <DocSecurity>0</DocSecurity>
  <Lines>166</Lines>
  <Paragraphs>46</Paragraphs>
  <ScaleCrop>false</ScaleCrop>
  <Company>Microsoft</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2017-04-04T10:19:00Z</dcterms:created>
  <dcterms:modified xsi:type="dcterms:W3CDTF">2017-04-04T10:19:00Z</dcterms:modified>
</cp:coreProperties>
</file>