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409A" w14:textId="77777777" w:rsidR="00EA2521" w:rsidRPr="0055046D" w:rsidRDefault="00EA2521" w:rsidP="00EA2521">
      <w:pPr>
        <w:pStyle w:val="3"/>
        <w:ind w:right="-427"/>
        <w:rPr>
          <w:rFonts w:ascii="Arial" w:hAnsi="Arial" w:cs="Arial"/>
          <w:szCs w:val="24"/>
        </w:rPr>
      </w:pPr>
      <w:r w:rsidRPr="0055046D">
        <w:rPr>
          <w:rFonts w:ascii="Arial" w:hAnsi="Arial" w:cs="Arial"/>
          <w:szCs w:val="24"/>
        </w:rPr>
        <w:t xml:space="preserve">АДМИНИСТРАЦИЯ </w:t>
      </w:r>
    </w:p>
    <w:p w14:paraId="08D4398D" w14:textId="77777777" w:rsidR="00EA2521" w:rsidRPr="0055046D" w:rsidRDefault="00EA2521" w:rsidP="00EA2521">
      <w:pPr>
        <w:pStyle w:val="3"/>
        <w:ind w:right="-427"/>
        <w:rPr>
          <w:rFonts w:ascii="Arial" w:hAnsi="Arial" w:cs="Arial"/>
          <w:szCs w:val="24"/>
        </w:rPr>
      </w:pPr>
      <w:r w:rsidRPr="0055046D">
        <w:rPr>
          <w:rFonts w:ascii="Arial" w:hAnsi="Arial" w:cs="Arial"/>
          <w:szCs w:val="24"/>
        </w:rPr>
        <w:t xml:space="preserve">ЛЕНИНСКОГО СЕЛЬСКОГО ПОСЕЛЕНИЯ </w:t>
      </w:r>
    </w:p>
    <w:p w14:paraId="50B09563" w14:textId="77777777" w:rsidR="00EA2521" w:rsidRPr="0055046D" w:rsidRDefault="00EA2521" w:rsidP="00EA2521">
      <w:pPr>
        <w:pStyle w:val="3"/>
        <w:ind w:right="-427"/>
        <w:rPr>
          <w:rFonts w:ascii="Arial" w:hAnsi="Arial" w:cs="Arial"/>
          <w:szCs w:val="24"/>
        </w:rPr>
      </w:pPr>
      <w:r w:rsidRPr="0055046D">
        <w:rPr>
          <w:rFonts w:ascii="Arial" w:hAnsi="Arial" w:cs="Arial"/>
          <w:szCs w:val="24"/>
        </w:rPr>
        <w:t>НИКОЛАЕВСКОГО МУНИЦИПАЛЬНОГО РАЙОНА</w:t>
      </w:r>
    </w:p>
    <w:p w14:paraId="215FD587" w14:textId="77777777" w:rsidR="00EA2521" w:rsidRPr="0055046D" w:rsidRDefault="00EA2521" w:rsidP="00EA2521">
      <w:pPr>
        <w:pStyle w:val="3"/>
        <w:ind w:right="-427"/>
        <w:rPr>
          <w:rFonts w:ascii="Arial" w:hAnsi="Arial" w:cs="Arial"/>
          <w:szCs w:val="24"/>
        </w:rPr>
      </w:pPr>
      <w:r w:rsidRPr="0055046D">
        <w:rPr>
          <w:rFonts w:ascii="Arial" w:hAnsi="Arial" w:cs="Arial"/>
          <w:szCs w:val="24"/>
        </w:rPr>
        <w:t>ВОЛГОГРАДСКОЙ ОБЛАСТИ</w:t>
      </w:r>
    </w:p>
    <w:p w14:paraId="748F585B" w14:textId="77777777" w:rsidR="00EA2521" w:rsidRPr="0055046D" w:rsidRDefault="00EA2521" w:rsidP="00EA2521">
      <w:pPr>
        <w:pStyle w:val="5"/>
        <w:ind w:right="-427"/>
        <w:jc w:val="center"/>
        <w:rPr>
          <w:rFonts w:ascii="Arial" w:hAnsi="Arial" w:cs="Arial"/>
          <w:sz w:val="16"/>
          <w:szCs w:val="16"/>
        </w:rPr>
      </w:pPr>
    </w:p>
    <w:p w14:paraId="3A3DA3BA" w14:textId="77777777" w:rsidR="00EA2521" w:rsidRPr="0055046D" w:rsidRDefault="00EA2521" w:rsidP="00EA2521">
      <w:pPr>
        <w:spacing w:line="240" w:lineRule="auto"/>
        <w:ind w:right="-427"/>
        <w:jc w:val="center"/>
        <w:rPr>
          <w:rFonts w:ascii="Arial" w:hAnsi="Arial" w:cs="Arial"/>
          <w:b/>
          <w:sz w:val="24"/>
          <w:szCs w:val="24"/>
        </w:rPr>
      </w:pPr>
      <w:r w:rsidRPr="0055046D">
        <w:rPr>
          <w:rFonts w:ascii="Arial" w:hAnsi="Arial" w:cs="Arial"/>
          <w:b/>
          <w:sz w:val="24"/>
          <w:szCs w:val="24"/>
        </w:rPr>
        <w:t>ПОСТАНОВЛЕНИЕ</w:t>
      </w:r>
    </w:p>
    <w:p w14:paraId="661345CF" w14:textId="77777777" w:rsidR="00C630E4" w:rsidRPr="0055046D" w:rsidRDefault="00C630E4" w:rsidP="00EA2521">
      <w:pPr>
        <w:rPr>
          <w:rFonts w:ascii="Arial" w:hAnsi="Arial" w:cs="Arial"/>
          <w:b/>
        </w:rPr>
      </w:pPr>
    </w:p>
    <w:p w14:paraId="0C69F403" w14:textId="0CC4888A" w:rsidR="00C630E4" w:rsidRPr="0055046D" w:rsidRDefault="00C630E4" w:rsidP="00C630E4">
      <w:pPr>
        <w:jc w:val="both"/>
        <w:rPr>
          <w:rFonts w:ascii="Arial" w:hAnsi="Arial" w:cs="Arial"/>
          <w:sz w:val="24"/>
          <w:szCs w:val="24"/>
        </w:rPr>
      </w:pPr>
      <w:r w:rsidRPr="0055046D">
        <w:rPr>
          <w:rFonts w:ascii="Arial" w:hAnsi="Arial" w:cs="Arial"/>
          <w:sz w:val="24"/>
          <w:szCs w:val="24"/>
        </w:rPr>
        <w:t>от   13 апреля 2021 года                            №  39</w:t>
      </w:r>
    </w:p>
    <w:p w14:paraId="57C2DA73" w14:textId="77777777" w:rsidR="00C630E4" w:rsidRPr="0055046D" w:rsidRDefault="00C630E4" w:rsidP="00C630E4">
      <w:pPr>
        <w:jc w:val="both"/>
        <w:rPr>
          <w:rFonts w:ascii="Arial" w:hAnsi="Arial" w:cs="Arial"/>
          <w:sz w:val="24"/>
          <w:szCs w:val="24"/>
        </w:rPr>
      </w:pPr>
    </w:p>
    <w:p w14:paraId="694352EE" w14:textId="77777777" w:rsidR="00C630E4" w:rsidRPr="0055046D" w:rsidRDefault="00C630E4" w:rsidP="00C630E4">
      <w:pPr>
        <w:pStyle w:val="ConsPlusTitle"/>
        <w:widowControl/>
        <w:jc w:val="both"/>
        <w:outlineLvl w:val="0"/>
        <w:rPr>
          <w:b w:val="0"/>
          <w:sz w:val="24"/>
          <w:szCs w:val="24"/>
        </w:rPr>
      </w:pPr>
      <w:r w:rsidRPr="0055046D">
        <w:rPr>
          <w:b w:val="0"/>
          <w:sz w:val="24"/>
          <w:szCs w:val="24"/>
        </w:rPr>
        <w:t xml:space="preserve">О внесении изменений в административный регламент </w:t>
      </w:r>
    </w:p>
    <w:p w14:paraId="56D1568A" w14:textId="77777777" w:rsidR="00C630E4" w:rsidRPr="0055046D" w:rsidRDefault="00C630E4" w:rsidP="00C630E4">
      <w:pPr>
        <w:pStyle w:val="ConsPlusTitle"/>
        <w:widowControl/>
        <w:jc w:val="both"/>
        <w:outlineLvl w:val="0"/>
        <w:rPr>
          <w:b w:val="0"/>
          <w:sz w:val="24"/>
          <w:szCs w:val="24"/>
        </w:rPr>
      </w:pPr>
      <w:r w:rsidRPr="0055046D">
        <w:rPr>
          <w:b w:val="0"/>
          <w:sz w:val="24"/>
          <w:szCs w:val="24"/>
        </w:rPr>
        <w:t>осуществления муниципального контроля за</w:t>
      </w:r>
    </w:p>
    <w:p w14:paraId="37F1E36B" w14:textId="77777777" w:rsidR="00C630E4" w:rsidRPr="0055046D" w:rsidRDefault="00C630E4" w:rsidP="00C630E4">
      <w:pPr>
        <w:pStyle w:val="ConsPlusTitle"/>
        <w:widowControl/>
        <w:jc w:val="both"/>
        <w:outlineLvl w:val="0"/>
        <w:rPr>
          <w:b w:val="0"/>
          <w:sz w:val="24"/>
          <w:szCs w:val="24"/>
        </w:rPr>
      </w:pPr>
      <w:r w:rsidRPr="0055046D">
        <w:rPr>
          <w:b w:val="0"/>
          <w:sz w:val="24"/>
          <w:szCs w:val="24"/>
        </w:rPr>
        <w:t xml:space="preserve">сохранностью автомобильных дорог местного </w:t>
      </w:r>
    </w:p>
    <w:p w14:paraId="55AE604E" w14:textId="77777777" w:rsidR="00C630E4" w:rsidRPr="0055046D" w:rsidRDefault="00C630E4" w:rsidP="00C630E4">
      <w:pPr>
        <w:pStyle w:val="ConsPlusTitle"/>
        <w:widowControl/>
        <w:jc w:val="both"/>
        <w:outlineLvl w:val="0"/>
        <w:rPr>
          <w:b w:val="0"/>
          <w:sz w:val="24"/>
          <w:szCs w:val="24"/>
        </w:rPr>
      </w:pPr>
      <w:r w:rsidRPr="0055046D">
        <w:rPr>
          <w:b w:val="0"/>
          <w:sz w:val="24"/>
          <w:szCs w:val="24"/>
        </w:rPr>
        <w:t>значения Ленинского сельского поселения</w:t>
      </w:r>
    </w:p>
    <w:p w14:paraId="1DB16169" w14:textId="77777777" w:rsidR="00C630E4" w:rsidRPr="0055046D" w:rsidRDefault="00C630E4" w:rsidP="00C630E4">
      <w:pPr>
        <w:pStyle w:val="ConsPlusTitle"/>
        <w:widowControl/>
        <w:jc w:val="both"/>
        <w:outlineLvl w:val="0"/>
        <w:rPr>
          <w:b w:val="0"/>
          <w:sz w:val="24"/>
          <w:szCs w:val="24"/>
        </w:rPr>
      </w:pPr>
      <w:r w:rsidRPr="0055046D">
        <w:rPr>
          <w:b w:val="0"/>
          <w:sz w:val="24"/>
          <w:szCs w:val="24"/>
        </w:rPr>
        <w:t>Николаевского муниципального района, утвержденный</w:t>
      </w:r>
    </w:p>
    <w:p w14:paraId="38F2C127" w14:textId="77777777" w:rsidR="00C630E4" w:rsidRPr="0055046D" w:rsidRDefault="00C630E4" w:rsidP="00C630E4">
      <w:pPr>
        <w:pStyle w:val="ConsPlusTitle"/>
        <w:widowControl/>
        <w:jc w:val="both"/>
        <w:outlineLvl w:val="0"/>
        <w:rPr>
          <w:b w:val="0"/>
          <w:sz w:val="24"/>
          <w:szCs w:val="24"/>
        </w:rPr>
      </w:pPr>
      <w:r w:rsidRPr="0055046D">
        <w:rPr>
          <w:b w:val="0"/>
          <w:sz w:val="24"/>
          <w:szCs w:val="24"/>
        </w:rPr>
        <w:t>постановлением администрации Ленинского сельского</w:t>
      </w:r>
    </w:p>
    <w:p w14:paraId="53E8BDFF" w14:textId="77777777" w:rsidR="00C630E4" w:rsidRPr="0055046D" w:rsidRDefault="00C630E4" w:rsidP="00C630E4">
      <w:pPr>
        <w:pStyle w:val="ConsPlusTitle"/>
        <w:widowControl/>
        <w:jc w:val="both"/>
        <w:outlineLvl w:val="0"/>
        <w:rPr>
          <w:b w:val="0"/>
          <w:sz w:val="24"/>
          <w:szCs w:val="24"/>
        </w:rPr>
      </w:pPr>
      <w:r w:rsidRPr="0055046D">
        <w:rPr>
          <w:b w:val="0"/>
          <w:sz w:val="24"/>
          <w:szCs w:val="24"/>
        </w:rPr>
        <w:t>поселения от 01.10.2012 № 70</w:t>
      </w:r>
    </w:p>
    <w:p w14:paraId="22CDCEC2" w14:textId="77777777" w:rsidR="00C630E4" w:rsidRPr="0055046D" w:rsidRDefault="00C630E4" w:rsidP="00C630E4">
      <w:pPr>
        <w:pStyle w:val="ConsPlusTitle"/>
        <w:widowControl/>
        <w:jc w:val="both"/>
        <w:outlineLvl w:val="0"/>
        <w:rPr>
          <w:b w:val="0"/>
          <w:sz w:val="24"/>
          <w:szCs w:val="24"/>
        </w:rPr>
      </w:pPr>
    </w:p>
    <w:p w14:paraId="4C81AA43" w14:textId="77777777" w:rsidR="00C630E4" w:rsidRPr="0055046D" w:rsidRDefault="00C630E4" w:rsidP="00C630E4">
      <w:pPr>
        <w:pStyle w:val="ConsPlusTitle"/>
        <w:widowControl/>
        <w:jc w:val="center"/>
        <w:outlineLvl w:val="0"/>
        <w:rPr>
          <w:sz w:val="24"/>
          <w:szCs w:val="24"/>
        </w:rPr>
      </w:pPr>
    </w:p>
    <w:p w14:paraId="7D502491" w14:textId="3C61E023" w:rsidR="00C630E4" w:rsidRPr="0055046D" w:rsidRDefault="00C630E4" w:rsidP="00EA2521">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Рассмотрев протест прокуратуры от 22.03.2021 № 7-32-2021,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6647C75" w14:textId="11E068F9" w:rsidR="00C630E4" w:rsidRPr="0055046D" w:rsidRDefault="00C630E4" w:rsidP="00C630E4">
      <w:pPr>
        <w:autoSpaceDE w:val="0"/>
        <w:autoSpaceDN w:val="0"/>
        <w:adjustRightInd w:val="0"/>
        <w:jc w:val="both"/>
        <w:outlineLvl w:val="0"/>
        <w:rPr>
          <w:rFonts w:ascii="Arial" w:hAnsi="Arial" w:cs="Arial"/>
          <w:sz w:val="24"/>
          <w:szCs w:val="24"/>
        </w:rPr>
      </w:pPr>
      <w:r w:rsidRPr="0055046D">
        <w:rPr>
          <w:rFonts w:ascii="Arial" w:hAnsi="Arial" w:cs="Arial"/>
          <w:sz w:val="24"/>
          <w:szCs w:val="24"/>
        </w:rPr>
        <w:t>ПОСТАНОВЛЯЮ:</w:t>
      </w:r>
    </w:p>
    <w:p w14:paraId="580750E5" w14:textId="77777777" w:rsidR="00C630E4" w:rsidRPr="0055046D" w:rsidRDefault="00C630E4" w:rsidP="00C630E4">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1. Внести в административный регламент осуществления муниципального контроля за сохранностью автомобильных дорог местного значения Ленинского сельского поселения Николаевского муниципального района, утвержденный постановлением администрации Ленинского сельского поселения от 01.10.2012 № 70 (далее - Регламент) следующие изменения:</w:t>
      </w:r>
    </w:p>
    <w:p w14:paraId="2BB74A78" w14:textId="77777777" w:rsidR="00C630E4" w:rsidRPr="0055046D" w:rsidRDefault="00C630E4" w:rsidP="00C630E4">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1.1. Абзацы третий, четвертый и пятый пункта 40 Регламента изложить в новой редакции:</w:t>
      </w:r>
    </w:p>
    <w:p w14:paraId="31B098F0" w14:textId="77777777" w:rsidR="00C630E4" w:rsidRPr="0055046D" w:rsidRDefault="00C630E4" w:rsidP="00C630E4">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EE803A1" w14:textId="77777777" w:rsidR="00C630E4" w:rsidRPr="0055046D" w:rsidRDefault="00C630E4" w:rsidP="00C630E4">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55046D">
        <w:rPr>
          <w:rFonts w:ascii="Arial" w:hAnsi="Arial" w:cs="Arial"/>
          <w:sz w:val="24"/>
          <w:szCs w:val="24"/>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5E02C88" w14:textId="77777777" w:rsidR="00C630E4" w:rsidRPr="0055046D" w:rsidRDefault="00C630E4" w:rsidP="00C630E4">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419063F" w14:textId="77777777" w:rsidR="00C630E4" w:rsidRPr="0055046D" w:rsidRDefault="00C630E4" w:rsidP="00C630E4">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1.2. Пункт 40 Регламента дополнить новым абзацем следующего содержания:</w:t>
      </w:r>
    </w:p>
    <w:p w14:paraId="4F115223" w14:textId="77777777" w:rsidR="00C630E4" w:rsidRPr="0055046D" w:rsidRDefault="00C630E4" w:rsidP="00C630E4">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688EBD8" w14:textId="77777777" w:rsidR="00C630E4" w:rsidRPr="0055046D" w:rsidRDefault="00C630E4" w:rsidP="00C630E4">
      <w:pPr>
        <w:autoSpaceDE w:val="0"/>
        <w:autoSpaceDN w:val="0"/>
        <w:adjustRightInd w:val="0"/>
        <w:ind w:firstLine="720"/>
        <w:jc w:val="both"/>
        <w:outlineLvl w:val="0"/>
        <w:rPr>
          <w:rFonts w:ascii="Arial" w:hAnsi="Arial" w:cs="Arial"/>
          <w:sz w:val="24"/>
          <w:szCs w:val="24"/>
        </w:rPr>
      </w:pPr>
      <w:r w:rsidRPr="0055046D">
        <w:rPr>
          <w:rFonts w:ascii="Arial" w:hAnsi="Arial" w:cs="Arial"/>
          <w:sz w:val="24"/>
          <w:szCs w:val="24"/>
        </w:rPr>
        <w:t>2. Контроль за исполнением данного постановления оставляю за собой.</w:t>
      </w:r>
    </w:p>
    <w:p w14:paraId="2DCCA339" w14:textId="77777777" w:rsidR="00C630E4" w:rsidRPr="0055046D" w:rsidRDefault="00C630E4" w:rsidP="00C630E4">
      <w:pPr>
        <w:autoSpaceDE w:val="0"/>
        <w:autoSpaceDN w:val="0"/>
        <w:adjustRightInd w:val="0"/>
        <w:ind w:firstLine="720"/>
        <w:jc w:val="both"/>
        <w:outlineLvl w:val="0"/>
        <w:rPr>
          <w:rFonts w:ascii="Arial" w:hAnsi="Arial" w:cs="Arial"/>
          <w:color w:val="000000"/>
          <w:sz w:val="24"/>
          <w:szCs w:val="24"/>
        </w:rPr>
      </w:pPr>
      <w:r w:rsidRPr="0055046D">
        <w:rPr>
          <w:rFonts w:ascii="Arial" w:hAnsi="Arial" w:cs="Arial"/>
          <w:color w:val="000000"/>
          <w:sz w:val="24"/>
          <w:szCs w:val="24"/>
        </w:rPr>
        <w:t>3.Настоящее постановление подлежит обнародованию в установленных местах.</w:t>
      </w:r>
    </w:p>
    <w:p w14:paraId="6C8262DD" w14:textId="6927CC28" w:rsidR="00C630E4" w:rsidRPr="0055046D" w:rsidRDefault="00C630E4" w:rsidP="00EA2521">
      <w:pPr>
        <w:autoSpaceDE w:val="0"/>
        <w:autoSpaceDN w:val="0"/>
        <w:adjustRightInd w:val="0"/>
        <w:jc w:val="both"/>
        <w:outlineLvl w:val="0"/>
        <w:rPr>
          <w:rFonts w:ascii="Arial" w:hAnsi="Arial" w:cs="Arial"/>
          <w:color w:val="000000"/>
          <w:sz w:val="24"/>
          <w:szCs w:val="24"/>
        </w:rPr>
      </w:pPr>
    </w:p>
    <w:p w14:paraId="36D0011C" w14:textId="77777777" w:rsidR="00EA2521" w:rsidRPr="0055046D" w:rsidRDefault="00EA2521" w:rsidP="00EA2521">
      <w:pPr>
        <w:autoSpaceDE w:val="0"/>
        <w:autoSpaceDN w:val="0"/>
        <w:adjustRightInd w:val="0"/>
        <w:jc w:val="both"/>
        <w:outlineLvl w:val="0"/>
        <w:rPr>
          <w:rFonts w:ascii="Arial" w:hAnsi="Arial" w:cs="Arial"/>
          <w:sz w:val="24"/>
          <w:szCs w:val="24"/>
        </w:rPr>
      </w:pPr>
    </w:p>
    <w:p w14:paraId="61179B44" w14:textId="4CB2CF0C" w:rsidR="00C630E4" w:rsidRPr="0055046D" w:rsidRDefault="00C630E4" w:rsidP="00EA2521">
      <w:pPr>
        <w:jc w:val="center"/>
        <w:rPr>
          <w:rFonts w:ascii="Arial" w:hAnsi="Arial" w:cs="Arial"/>
          <w:sz w:val="24"/>
          <w:szCs w:val="24"/>
        </w:rPr>
      </w:pPr>
      <w:r w:rsidRPr="0055046D">
        <w:rPr>
          <w:rFonts w:ascii="Arial" w:hAnsi="Arial" w:cs="Arial"/>
          <w:sz w:val="24"/>
          <w:szCs w:val="24"/>
        </w:rPr>
        <w:t xml:space="preserve">      Глава Ленинского  сельского поселени</w:t>
      </w:r>
      <w:r w:rsidR="0055046D">
        <w:rPr>
          <w:rFonts w:ascii="Arial" w:hAnsi="Arial" w:cs="Arial"/>
          <w:sz w:val="24"/>
          <w:szCs w:val="24"/>
        </w:rPr>
        <w:t xml:space="preserve">я                                   </w:t>
      </w:r>
      <w:r w:rsidRPr="0055046D">
        <w:rPr>
          <w:rFonts w:ascii="Arial" w:hAnsi="Arial" w:cs="Arial"/>
          <w:sz w:val="24"/>
          <w:szCs w:val="24"/>
        </w:rPr>
        <w:t xml:space="preserve">Зайченко М.М                   </w:t>
      </w:r>
    </w:p>
    <w:p w14:paraId="61AC5798" w14:textId="77777777" w:rsidR="00C12DB6" w:rsidRDefault="00C12DB6"/>
    <w:sectPr w:rsidR="00C12DB6" w:rsidSect="00942AC6">
      <w:pgSz w:w="11906" w:h="16838"/>
      <w:pgMar w:top="709" w:right="567" w:bottom="851" w:left="1701"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55046D"/>
    <w:rsid w:val="00C12DB6"/>
    <w:rsid w:val="00C630E4"/>
    <w:rsid w:val="00EA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B8DB"/>
  <w15:docId w15:val="{02A16B83-1239-491D-8BC1-22F2F703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semiHidden/>
    <w:unhideWhenUsed/>
    <w:qFormat/>
    <w:rsid w:val="00EA2521"/>
    <w:pPr>
      <w:keepNext/>
      <w:spacing w:after="0" w:line="240" w:lineRule="auto"/>
      <w:jc w:val="center"/>
      <w:outlineLvl w:val="2"/>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EA2521"/>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30E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0">
    <w:name w:val="Заголовок 3 Знак"/>
    <w:basedOn w:val="a0"/>
    <w:link w:val="3"/>
    <w:semiHidden/>
    <w:rsid w:val="00EA2521"/>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EA2521"/>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dc:creator>
  <cp:keywords/>
  <dc:description/>
  <cp:lastModifiedBy>Intel</cp:lastModifiedBy>
  <cp:revision>4</cp:revision>
  <dcterms:created xsi:type="dcterms:W3CDTF">2021-04-26T09:07:00Z</dcterms:created>
  <dcterms:modified xsi:type="dcterms:W3CDTF">2021-04-26T11:16:00Z</dcterms:modified>
</cp:coreProperties>
</file>