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0" w:rsidRPr="00E76A07" w:rsidRDefault="008113D0" w:rsidP="008113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113D0" w:rsidRPr="00E76A07" w:rsidRDefault="008113D0" w:rsidP="008113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8113D0" w:rsidRPr="00E76A07" w:rsidRDefault="008113D0" w:rsidP="008113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8113D0" w:rsidRDefault="008113D0" w:rsidP="0081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8113D0" w:rsidRPr="00E76A07" w:rsidRDefault="008113D0" w:rsidP="008113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8113D0" w:rsidRPr="00E76A07" w:rsidRDefault="008113D0" w:rsidP="008113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113D0" w:rsidRDefault="008113D0" w:rsidP="008113D0">
      <w:pPr>
        <w:pStyle w:val="ConsNonforma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</w:t>
      </w:r>
    </w:p>
    <w:p w:rsidR="008113D0" w:rsidRPr="001664CD" w:rsidRDefault="008113D0" w:rsidP="008113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 w:rsidRPr="001664C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от  25 ноя</w:t>
      </w:r>
      <w:r w:rsidRPr="001664CD">
        <w:rPr>
          <w:rFonts w:ascii="Times New Roman" w:hAnsi="Times New Roman"/>
          <w:sz w:val="24"/>
          <w:szCs w:val="24"/>
        </w:rPr>
        <w:t>бря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664C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664CD">
        <w:rPr>
          <w:rFonts w:ascii="Times New Roman" w:hAnsi="Times New Roman"/>
          <w:sz w:val="24"/>
          <w:szCs w:val="24"/>
        </w:rPr>
        <w:t xml:space="preserve">     №  </w:t>
      </w:r>
      <w:r>
        <w:rPr>
          <w:rFonts w:ascii="Times New Roman" w:hAnsi="Times New Roman"/>
          <w:sz w:val="24"/>
          <w:szCs w:val="24"/>
        </w:rPr>
        <w:t>138/111</w:t>
      </w:r>
    </w:p>
    <w:p w:rsidR="00241C2A" w:rsidRDefault="00241C2A">
      <w:pPr>
        <w:rPr>
          <w:rFonts w:ascii="Times New Roman" w:hAnsi="Times New Roman" w:cs="Times New Roman"/>
          <w:sz w:val="24"/>
          <w:szCs w:val="24"/>
        </w:rPr>
      </w:pPr>
    </w:p>
    <w:p w:rsidR="008113D0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организационно-</w:t>
      </w: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штатных мероприятий в МКУ</w:t>
      </w:r>
    </w:p>
    <w:p w:rsidR="008113D0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39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ультура</w:t>
      </w:r>
      <w:r w:rsidRPr="00FE3946">
        <w:rPr>
          <w:rFonts w:ascii="Times New Roman" w:hAnsi="Times New Roman" w:cs="Times New Roman"/>
          <w:sz w:val="24"/>
          <w:szCs w:val="24"/>
        </w:rPr>
        <w:t xml:space="preserve">» Ленинского сельского </w:t>
      </w:r>
    </w:p>
    <w:p w:rsidR="008113D0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</w:t>
      </w: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E394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самоуправления», на основании приказа Министерства культуры и массовых коммуникаций РФ от 20.02.2008 г. № 32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 w:rsidRPr="00FE394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E3946">
        <w:rPr>
          <w:rFonts w:ascii="Times New Roman" w:hAnsi="Times New Roman" w:cs="Times New Roman"/>
          <w:sz w:val="24"/>
          <w:szCs w:val="24"/>
        </w:rPr>
        <w:t xml:space="preserve"> учреждений)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3946">
        <w:rPr>
          <w:rFonts w:ascii="Times New Roman" w:hAnsi="Times New Roman" w:cs="Times New Roman"/>
          <w:sz w:val="24"/>
          <w:szCs w:val="24"/>
        </w:rPr>
        <w:t xml:space="preserve">, </w:t>
      </w:r>
      <w:r w:rsidR="00DC4DB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Волгоградской области от 19.03.2013 г. № 116-п «О мерах по поэтапному повышению заработной платы работников государственных учреждений культуры </w:t>
      </w:r>
      <w:proofErr w:type="gramEnd"/>
      <w:r w:rsidR="00DC4DB1">
        <w:rPr>
          <w:rFonts w:ascii="Times New Roman" w:hAnsi="Times New Roman" w:cs="Times New Roman"/>
          <w:sz w:val="24"/>
          <w:szCs w:val="24"/>
        </w:rPr>
        <w:t xml:space="preserve">Волгоградской области», постановлением Администрации Николаевского муниципального района Волгоградской области от 18.12.2013 г. № 1741 «О мерах по поэтапному повышению заработной платы работников муниципальных учреждений культуры Николаевского муниципального района», </w:t>
      </w:r>
      <w:r>
        <w:rPr>
          <w:rFonts w:ascii="Times New Roman" w:hAnsi="Times New Roman" w:cs="Times New Roman"/>
          <w:sz w:val="24"/>
          <w:szCs w:val="24"/>
        </w:rPr>
        <w:t xml:space="preserve">Уставом Ленинского сельского поселения, </w:t>
      </w:r>
      <w:r w:rsidRPr="00FE3946">
        <w:rPr>
          <w:rFonts w:ascii="Times New Roman" w:hAnsi="Times New Roman" w:cs="Times New Roman"/>
          <w:sz w:val="24"/>
          <w:szCs w:val="24"/>
        </w:rPr>
        <w:t>с целью оптимизации расходов бюджета Ленинского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Совет депутатов Ленинского сельского поселения</w:t>
      </w: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FE3946">
        <w:rPr>
          <w:rFonts w:ascii="Times New Roman" w:hAnsi="Times New Roman" w:cs="Times New Roman"/>
          <w:sz w:val="24"/>
          <w:szCs w:val="24"/>
        </w:rPr>
        <w:t>:</w:t>
      </w:r>
    </w:p>
    <w:p w:rsidR="008113D0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Внести следующие изменения в штатное расписание МКУ «Культура» Ленинс</w:t>
      </w:r>
      <w:r w:rsidR="005C2274">
        <w:rPr>
          <w:rFonts w:ascii="Times New Roman" w:hAnsi="Times New Roman" w:cs="Times New Roman"/>
          <w:sz w:val="24"/>
          <w:szCs w:val="24"/>
        </w:rPr>
        <w:t>кого сельского поселения с 01.01</w:t>
      </w:r>
      <w:r>
        <w:rPr>
          <w:rFonts w:ascii="Times New Roman" w:hAnsi="Times New Roman" w:cs="Times New Roman"/>
          <w:sz w:val="24"/>
          <w:szCs w:val="24"/>
        </w:rPr>
        <w:t>.2017 года:</w:t>
      </w: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Default="008113D0" w:rsidP="00811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Специалистам, занимающим 1,0 ставку, сократить на 0,75 ставки.</w:t>
      </w:r>
    </w:p>
    <w:p w:rsidR="008113D0" w:rsidRPr="00FE3946" w:rsidRDefault="008113D0" w:rsidP="00811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Специалистам, занимающим 0,5 ставки, оставить без изменения.</w:t>
      </w:r>
    </w:p>
    <w:p w:rsidR="008113D0" w:rsidRPr="00FE3946" w:rsidRDefault="008113D0" w:rsidP="00811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«Руководитель кружка</w:t>
      </w:r>
      <w:r w:rsidRPr="00FE3946">
        <w:rPr>
          <w:rFonts w:ascii="Times New Roman" w:hAnsi="Times New Roman" w:cs="Times New Roman"/>
          <w:sz w:val="24"/>
          <w:szCs w:val="24"/>
        </w:rPr>
        <w:t>» сократить.</w:t>
      </w:r>
    </w:p>
    <w:p w:rsidR="008113D0" w:rsidRDefault="008113D0" w:rsidP="00811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>Технический персонал</w:t>
      </w:r>
      <w:r>
        <w:rPr>
          <w:rFonts w:ascii="Times New Roman" w:hAnsi="Times New Roman" w:cs="Times New Roman"/>
          <w:sz w:val="24"/>
          <w:szCs w:val="24"/>
        </w:rPr>
        <w:t xml:space="preserve">, операторов вывести за штат. </w:t>
      </w:r>
    </w:p>
    <w:p w:rsidR="008113D0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Директору</w:t>
      </w:r>
      <w:r w:rsidRPr="00FE3946">
        <w:rPr>
          <w:rFonts w:ascii="Times New Roman" w:hAnsi="Times New Roman" w:cs="Times New Roman"/>
          <w:sz w:val="24"/>
          <w:szCs w:val="24"/>
        </w:rPr>
        <w:t xml:space="preserve"> МКУ «Культура» Ленинского сельского поселения Бойченко Е.В.</w:t>
      </w:r>
      <w:r>
        <w:rPr>
          <w:rFonts w:ascii="Times New Roman" w:hAnsi="Times New Roman" w:cs="Times New Roman"/>
          <w:sz w:val="24"/>
          <w:szCs w:val="24"/>
        </w:rPr>
        <w:t xml:space="preserve"> издать соответствующие приказы.</w:t>
      </w: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0" w:rsidRPr="00FE3946" w:rsidRDefault="008113D0" w:rsidP="008113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E3946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8113D0" w:rsidRPr="00FE3946" w:rsidRDefault="008113D0" w:rsidP="008113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39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А.И.Новиков</w:t>
      </w:r>
    </w:p>
    <w:p w:rsidR="008113D0" w:rsidRPr="00FE3946" w:rsidRDefault="008113D0" w:rsidP="0081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13D0" w:rsidRPr="00FE3946" w:rsidSect="008113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978"/>
    <w:multiLevelType w:val="hybridMultilevel"/>
    <w:tmpl w:val="9FAAB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3D0"/>
    <w:rsid w:val="00241C2A"/>
    <w:rsid w:val="0055202A"/>
    <w:rsid w:val="005C2274"/>
    <w:rsid w:val="008113D0"/>
    <w:rsid w:val="00D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113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1725</Characters>
  <Application>Microsoft Office Word</Application>
  <DocSecurity>0</DocSecurity>
  <Lines>14</Lines>
  <Paragraphs>4</Paragraphs>
  <ScaleCrop>false</ScaleCrop>
  <Company>Администрация Ленинского поселения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2016-12-07T14:39:00Z</cp:lastPrinted>
  <dcterms:created xsi:type="dcterms:W3CDTF">2016-12-06T13:40:00Z</dcterms:created>
  <dcterms:modified xsi:type="dcterms:W3CDTF">2016-12-07T14:39:00Z</dcterms:modified>
</cp:coreProperties>
</file>