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06F70" w14:textId="77777777" w:rsidR="00033BE9" w:rsidRPr="00033BE9" w:rsidRDefault="00033BE9" w:rsidP="00033BE9">
      <w:pPr>
        <w:jc w:val="center"/>
        <w:rPr>
          <w:rFonts w:ascii="Arial" w:hAnsi="Arial" w:cs="Arial"/>
          <w:b/>
          <w:sz w:val="28"/>
          <w:szCs w:val="28"/>
        </w:rPr>
      </w:pPr>
      <w:r w:rsidRPr="00033BE9">
        <w:rPr>
          <w:rFonts w:ascii="Arial" w:hAnsi="Arial" w:cs="Arial"/>
          <w:b/>
          <w:sz w:val="28"/>
          <w:szCs w:val="28"/>
        </w:rPr>
        <w:t>Совет депутатов</w:t>
      </w:r>
    </w:p>
    <w:p w14:paraId="16AFC08E" w14:textId="77777777" w:rsidR="00033BE9" w:rsidRPr="00033BE9" w:rsidRDefault="00033BE9" w:rsidP="00033BE9">
      <w:pPr>
        <w:jc w:val="center"/>
        <w:rPr>
          <w:rFonts w:ascii="Arial" w:hAnsi="Arial" w:cs="Arial"/>
          <w:b/>
          <w:sz w:val="28"/>
          <w:szCs w:val="28"/>
        </w:rPr>
      </w:pPr>
      <w:r w:rsidRPr="00033BE9">
        <w:rPr>
          <w:rFonts w:ascii="Arial" w:hAnsi="Arial" w:cs="Arial"/>
          <w:b/>
          <w:sz w:val="28"/>
          <w:szCs w:val="28"/>
        </w:rPr>
        <w:t>Ленинского сельского поселения</w:t>
      </w:r>
    </w:p>
    <w:p w14:paraId="6F7AC925" w14:textId="77777777" w:rsidR="00033BE9" w:rsidRPr="00033BE9" w:rsidRDefault="00033BE9" w:rsidP="00033BE9">
      <w:pPr>
        <w:jc w:val="center"/>
        <w:rPr>
          <w:rFonts w:ascii="Arial" w:hAnsi="Arial" w:cs="Arial"/>
          <w:b/>
          <w:sz w:val="28"/>
          <w:szCs w:val="28"/>
        </w:rPr>
      </w:pPr>
      <w:r w:rsidRPr="00033BE9">
        <w:rPr>
          <w:rFonts w:ascii="Arial" w:hAnsi="Arial" w:cs="Arial"/>
          <w:b/>
          <w:sz w:val="28"/>
          <w:szCs w:val="28"/>
        </w:rPr>
        <w:t>Николаевского муниципального района</w:t>
      </w:r>
    </w:p>
    <w:p w14:paraId="54838E2C" w14:textId="77777777" w:rsidR="00033BE9" w:rsidRPr="00033BE9" w:rsidRDefault="00033BE9" w:rsidP="00033BE9">
      <w:pPr>
        <w:jc w:val="center"/>
        <w:rPr>
          <w:rFonts w:ascii="Arial" w:hAnsi="Arial" w:cs="Arial"/>
          <w:b/>
          <w:sz w:val="28"/>
          <w:szCs w:val="28"/>
        </w:rPr>
      </w:pPr>
      <w:r w:rsidRPr="00033BE9">
        <w:rPr>
          <w:rFonts w:ascii="Arial" w:hAnsi="Arial" w:cs="Arial"/>
          <w:b/>
          <w:sz w:val="28"/>
          <w:szCs w:val="28"/>
        </w:rPr>
        <w:t>Волгоградской области</w:t>
      </w:r>
    </w:p>
    <w:p w14:paraId="55F20008" w14:textId="77777777" w:rsidR="00033BE9" w:rsidRPr="00033BE9" w:rsidRDefault="00033BE9" w:rsidP="00033BE9">
      <w:pPr>
        <w:jc w:val="center"/>
        <w:rPr>
          <w:rFonts w:ascii="Arial" w:hAnsi="Arial" w:cs="Arial"/>
          <w:b/>
          <w:sz w:val="28"/>
          <w:szCs w:val="28"/>
        </w:rPr>
      </w:pPr>
    </w:p>
    <w:p w14:paraId="54B7E2AF" w14:textId="4CCB1FFD" w:rsidR="00033BE9" w:rsidRPr="00033BE9" w:rsidRDefault="00033BE9" w:rsidP="00033B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========================================================</w:t>
      </w:r>
    </w:p>
    <w:p w14:paraId="1F136242" w14:textId="77777777" w:rsidR="00033BE9" w:rsidRDefault="00033BE9" w:rsidP="00033BE9">
      <w:pPr>
        <w:jc w:val="center"/>
        <w:rPr>
          <w:rFonts w:ascii="Arial" w:hAnsi="Arial" w:cs="Arial"/>
          <w:b/>
          <w:sz w:val="28"/>
          <w:szCs w:val="28"/>
        </w:rPr>
      </w:pPr>
      <w:r w:rsidRPr="00033BE9">
        <w:rPr>
          <w:rFonts w:ascii="Arial" w:hAnsi="Arial" w:cs="Arial"/>
          <w:b/>
          <w:sz w:val="28"/>
          <w:szCs w:val="28"/>
        </w:rPr>
        <w:t>Р Е Ш Е Н И Е</w:t>
      </w:r>
    </w:p>
    <w:p w14:paraId="297573EA" w14:textId="77777777" w:rsidR="00033BE9" w:rsidRPr="00033BE9" w:rsidRDefault="00033BE9" w:rsidP="00033BE9">
      <w:pPr>
        <w:jc w:val="center"/>
        <w:rPr>
          <w:rFonts w:ascii="Arial" w:hAnsi="Arial" w:cs="Arial"/>
          <w:b/>
          <w:sz w:val="28"/>
          <w:szCs w:val="28"/>
        </w:rPr>
      </w:pPr>
    </w:p>
    <w:p w14:paraId="19ECA5A3" w14:textId="39A4B4E5" w:rsidR="00033BE9" w:rsidRPr="00033BE9" w:rsidRDefault="00033BE9" w:rsidP="00033BE9">
      <w:pPr>
        <w:rPr>
          <w:rFonts w:ascii="Arial" w:hAnsi="Arial" w:cs="Arial"/>
          <w:bCs/>
          <w:sz w:val="28"/>
          <w:szCs w:val="28"/>
        </w:rPr>
      </w:pPr>
      <w:r w:rsidRPr="00033BE9">
        <w:rPr>
          <w:rFonts w:ascii="Arial" w:hAnsi="Arial" w:cs="Arial"/>
          <w:bCs/>
          <w:sz w:val="28"/>
          <w:szCs w:val="28"/>
        </w:rPr>
        <w:t>от 15 июня 2020 года                                                            № 74/63</w:t>
      </w:r>
    </w:p>
    <w:p w14:paraId="269B1896" w14:textId="77777777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</w:p>
    <w:p w14:paraId="270AF914" w14:textId="77777777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  <w:r w:rsidRPr="00033BE9">
        <w:rPr>
          <w:rFonts w:ascii="Arial" w:hAnsi="Arial" w:cs="Arial"/>
          <w:sz w:val="28"/>
          <w:szCs w:val="28"/>
        </w:rPr>
        <w:t>О внесении изменений в структуру Администрации</w:t>
      </w:r>
    </w:p>
    <w:p w14:paraId="6B022BC9" w14:textId="77777777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  <w:r w:rsidRPr="00033BE9">
        <w:rPr>
          <w:rFonts w:ascii="Arial" w:hAnsi="Arial" w:cs="Arial"/>
          <w:sz w:val="28"/>
          <w:szCs w:val="28"/>
        </w:rPr>
        <w:t xml:space="preserve">Ленинского сельского поселения и утверждении </w:t>
      </w:r>
    </w:p>
    <w:p w14:paraId="4D56AEB6" w14:textId="77777777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  <w:r w:rsidRPr="00033BE9">
        <w:rPr>
          <w:rFonts w:ascii="Arial" w:hAnsi="Arial" w:cs="Arial"/>
          <w:sz w:val="28"/>
          <w:szCs w:val="28"/>
        </w:rPr>
        <w:t>измененной структуры Администрации Ленинского</w:t>
      </w:r>
    </w:p>
    <w:p w14:paraId="11795D27" w14:textId="77777777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  <w:r w:rsidRPr="00033BE9">
        <w:rPr>
          <w:rFonts w:ascii="Arial" w:hAnsi="Arial" w:cs="Arial"/>
          <w:sz w:val="28"/>
          <w:szCs w:val="28"/>
        </w:rPr>
        <w:t>сельского поселения Николаевского муниципального</w:t>
      </w:r>
    </w:p>
    <w:p w14:paraId="77F75D42" w14:textId="77777777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  <w:r w:rsidRPr="00033BE9">
        <w:rPr>
          <w:rFonts w:ascii="Arial" w:hAnsi="Arial" w:cs="Arial"/>
          <w:sz w:val="28"/>
          <w:szCs w:val="28"/>
        </w:rPr>
        <w:t>района Волгоградской области</w:t>
      </w:r>
    </w:p>
    <w:p w14:paraId="67C1A0BD" w14:textId="77777777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</w:p>
    <w:p w14:paraId="0A4064EE" w14:textId="77777777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</w:p>
    <w:p w14:paraId="636CB203" w14:textId="77777777" w:rsidR="00033BE9" w:rsidRPr="00033BE9" w:rsidRDefault="00033BE9" w:rsidP="00033BE9">
      <w:pPr>
        <w:jc w:val="both"/>
        <w:rPr>
          <w:rFonts w:ascii="Arial" w:hAnsi="Arial" w:cs="Arial"/>
          <w:sz w:val="24"/>
          <w:szCs w:val="24"/>
        </w:rPr>
      </w:pPr>
      <w:r w:rsidRPr="00033BE9">
        <w:rPr>
          <w:rFonts w:ascii="Arial" w:hAnsi="Arial" w:cs="Arial"/>
          <w:sz w:val="28"/>
          <w:szCs w:val="28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Уставом Ленинского сельского поселения, в целях повышения эффективности работы Администрации сельского поселения, совершенствования её структуры Совет депутатов Ленинского сельского поселения</w:t>
      </w:r>
    </w:p>
    <w:p w14:paraId="5BF5F5BB" w14:textId="77777777" w:rsidR="00033BE9" w:rsidRPr="00033BE9" w:rsidRDefault="00033BE9" w:rsidP="00033BE9">
      <w:pPr>
        <w:jc w:val="both"/>
        <w:rPr>
          <w:rFonts w:ascii="Arial" w:hAnsi="Arial" w:cs="Arial"/>
          <w:sz w:val="28"/>
          <w:szCs w:val="28"/>
        </w:rPr>
      </w:pPr>
    </w:p>
    <w:p w14:paraId="05E0DC35" w14:textId="77777777" w:rsidR="00033BE9" w:rsidRPr="00033BE9" w:rsidRDefault="00033BE9" w:rsidP="00033BE9">
      <w:pPr>
        <w:jc w:val="both"/>
        <w:rPr>
          <w:rFonts w:ascii="Arial" w:hAnsi="Arial" w:cs="Arial"/>
          <w:sz w:val="28"/>
          <w:szCs w:val="28"/>
        </w:rPr>
      </w:pPr>
      <w:r w:rsidRPr="00033BE9">
        <w:rPr>
          <w:rFonts w:ascii="Arial" w:hAnsi="Arial" w:cs="Arial"/>
          <w:sz w:val="28"/>
          <w:szCs w:val="28"/>
        </w:rPr>
        <w:t>РЕШИЛ:</w:t>
      </w:r>
    </w:p>
    <w:p w14:paraId="1E6C857E" w14:textId="77777777" w:rsidR="00033BE9" w:rsidRPr="00033BE9" w:rsidRDefault="00033BE9" w:rsidP="00033BE9">
      <w:pPr>
        <w:jc w:val="both"/>
        <w:rPr>
          <w:rFonts w:ascii="Arial" w:hAnsi="Arial" w:cs="Arial"/>
          <w:sz w:val="28"/>
          <w:szCs w:val="28"/>
        </w:rPr>
      </w:pPr>
    </w:p>
    <w:p w14:paraId="4449FB01" w14:textId="77777777" w:rsidR="00033BE9" w:rsidRPr="00033BE9" w:rsidRDefault="00033BE9" w:rsidP="00033BE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33BE9">
        <w:rPr>
          <w:rFonts w:ascii="Arial" w:hAnsi="Arial" w:cs="Arial"/>
          <w:sz w:val="28"/>
          <w:szCs w:val="28"/>
        </w:rPr>
        <w:t>Утвердить структуру Администрации Ленинского сельского поселения Николаевского муниципального района Волгоградской области согласно приложению.</w:t>
      </w:r>
    </w:p>
    <w:p w14:paraId="652F3319" w14:textId="77777777" w:rsidR="00033BE9" w:rsidRPr="00033BE9" w:rsidRDefault="00033BE9" w:rsidP="00033BE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33BE9">
        <w:rPr>
          <w:rFonts w:ascii="Arial" w:hAnsi="Arial" w:cs="Arial"/>
          <w:sz w:val="28"/>
          <w:szCs w:val="28"/>
        </w:rPr>
        <w:t>Решение Совета депутатов Ленинского сельского поселения от 14.05.2018 г. № 212/</w:t>
      </w:r>
      <w:proofErr w:type="gramStart"/>
      <w:r w:rsidRPr="00033BE9">
        <w:rPr>
          <w:rFonts w:ascii="Arial" w:hAnsi="Arial" w:cs="Arial"/>
          <w:sz w:val="28"/>
          <w:szCs w:val="28"/>
        </w:rPr>
        <w:t>179  «</w:t>
      </w:r>
      <w:proofErr w:type="gramEnd"/>
      <w:r w:rsidRPr="00033BE9">
        <w:rPr>
          <w:rFonts w:ascii="Arial" w:hAnsi="Arial" w:cs="Arial"/>
          <w:sz w:val="28"/>
          <w:szCs w:val="28"/>
        </w:rPr>
        <w:t xml:space="preserve">О внесении изменений в структуру Администрации Ленинского сельского поселения и утверждении </w:t>
      </w:r>
    </w:p>
    <w:p w14:paraId="5EC828D6" w14:textId="77777777" w:rsidR="00033BE9" w:rsidRPr="00033BE9" w:rsidRDefault="00033BE9" w:rsidP="00033BE9">
      <w:pPr>
        <w:jc w:val="both"/>
        <w:rPr>
          <w:rFonts w:ascii="Arial" w:hAnsi="Arial" w:cs="Arial"/>
          <w:sz w:val="28"/>
          <w:szCs w:val="28"/>
        </w:rPr>
      </w:pPr>
      <w:r w:rsidRPr="00033BE9">
        <w:rPr>
          <w:rFonts w:ascii="Arial" w:hAnsi="Arial" w:cs="Arial"/>
          <w:sz w:val="28"/>
          <w:szCs w:val="28"/>
        </w:rPr>
        <w:t xml:space="preserve">           измененной структуры Администрации Ленинского сельского    </w:t>
      </w:r>
    </w:p>
    <w:p w14:paraId="3FD38304" w14:textId="77777777" w:rsidR="00033BE9" w:rsidRPr="00033BE9" w:rsidRDefault="00033BE9" w:rsidP="00033BE9">
      <w:pPr>
        <w:jc w:val="both"/>
        <w:rPr>
          <w:rFonts w:ascii="Arial" w:hAnsi="Arial" w:cs="Arial"/>
          <w:sz w:val="28"/>
          <w:szCs w:val="28"/>
        </w:rPr>
      </w:pPr>
      <w:r w:rsidRPr="00033BE9">
        <w:rPr>
          <w:rFonts w:ascii="Arial" w:hAnsi="Arial" w:cs="Arial"/>
          <w:sz w:val="28"/>
          <w:szCs w:val="28"/>
        </w:rPr>
        <w:t xml:space="preserve">           поселения Николаевского муниципального района Волгоградской </w:t>
      </w:r>
    </w:p>
    <w:p w14:paraId="30561229" w14:textId="77777777" w:rsidR="00033BE9" w:rsidRPr="00033BE9" w:rsidRDefault="00033BE9" w:rsidP="00033BE9">
      <w:pPr>
        <w:jc w:val="both"/>
        <w:rPr>
          <w:rFonts w:ascii="Arial" w:hAnsi="Arial" w:cs="Arial"/>
          <w:sz w:val="28"/>
          <w:szCs w:val="28"/>
        </w:rPr>
      </w:pPr>
      <w:r w:rsidRPr="00033BE9">
        <w:rPr>
          <w:rFonts w:ascii="Arial" w:hAnsi="Arial" w:cs="Arial"/>
          <w:sz w:val="28"/>
          <w:szCs w:val="28"/>
        </w:rPr>
        <w:t xml:space="preserve">           области» считать утратившим силу.</w:t>
      </w:r>
    </w:p>
    <w:p w14:paraId="71038356" w14:textId="77777777" w:rsidR="00033BE9" w:rsidRPr="00033BE9" w:rsidRDefault="00033BE9" w:rsidP="00033BE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33BE9">
        <w:rPr>
          <w:rFonts w:ascii="Arial" w:hAnsi="Arial" w:cs="Arial"/>
          <w:sz w:val="28"/>
          <w:szCs w:val="28"/>
        </w:rPr>
        <w:t>Настоящее решение подлежит обнародованию в установленных местах.</w:t>
      </w:r>
    </w:p>
    <w:p w14:paraId="2ED26F48" w14:textId="77777777" w:rsidR="00033BE9" w:rsidRPr="00033BE9" w:rsidRDefault="00033BE9" w:rsidP="00033BE9">
      <w:pPr>
        <w:jc w:val="both"/>
        <w:rPr>
          <w:rFonts w:ascii="Arial" w:hAnsi="Arial" w:cs="Arial"/>
          <w:sz w:val="28"/>
          <w:szCs w:val="28"/>
        </w:rPr>
      </w:pPr>
    </w:p>
    <w:p w14:paraId="5A03EC81" w14:textId="77777777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</w:p>
    <w:p w14:paraId="6394F86A" w14:textId="77777777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</w:p>
    <w:p w14:paraId="650AD565" w14:textId="77777777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</w:p>
    <w:p w14:paraId="6BA96A31" w14:textId="77777777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  <w:r w:rsidRPr="00033BE9">
        <w:rPr>
          <w:rFonts w:ascii="Arial" w:hAnsi="Arial" w:cs="Arial"/>
          <w:sz w:val="28"/>
          <w:szCs w:val="28"/>
        </w:rPr>
        <w:t>Глава Ленинского</w:t>
      </w:r>
    </w:p>
    <w:p w14:paraId="5D5BC638" w14:textId="77777777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  <w:r w:rsidRPr="00033BE9">
        <w:rPr>
          <w:rFonts w:ascii="Arial" w:hAnsi="Arial" w:cs="Arial"/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Pr="00033BE9">
        <w:rPr>
          <w:rFonts w:ascii="Arial" w:hAnsi="Arial" w:cs="Arial"/>
          <w:sz w:val="28"/>
          <w:szCs w:val="28"/>
        </w:rPr>
        <w:t>М.М.Зайченко</w:t>
      </w:r>
      <w:proofErr w:type="spellEnd"/>
    </w:p>
    <w:p w14:paraId="660A2165" w14:textId="46DBCD0E" w:rsidR="00033BE9" w:rsidRPr="00033BE9" w:rsidRDefault="00033BE9" w:rsidP="00033BE9">
      <w:pPr>
        <w:rPr>
          <w:rFonts w:ascii="Arial" w:hAnsi="Arial" w:cs="Arial"/>
          <w:sz w:val="24"/>
          <w:szCs w:val="24"/>
        </w:rPr>
      </w:pPr>
      <w:r w:rsidRPr="00033B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14:paraId="2DAFF9FB" w14:textId="77777777" w:rsidR="00033BE9" w:rsidRPr="00033BE9" w:rsidRDefault="00033BE9" w:rsidP="00033BE9">
      <w:pPr>
        <w:rPr>
          <w:rFonts w:ascii="Arial" w:hAnsi="Arial" w:cs="Arial"/>
          <w:sz w:val="24"/>
          <w:szCs w:val="24"/>
        </w:rPr>
      </w:pPr>
    </w:p>
    <w:p w14:paraId="5315E74D" w14:textId="77777777" w:rsidR="00033BE9" w:rsidRPr="00033BE9" w:rsidRDefault="00033BE9" w:rsidP="00033BE9">
      <w:pPr>
        <w:jc w:val="right"/>
        <w:rPr>
          <w:rFonts w:ascii="Arial" w:hAnsi="Arial" w:cs="Arial"/>
          <w:sz w:val="24"/>
          <w:szCs w:val="24"/>
        </w:rPr>
      </w:pPr>
      <w:r w:rsidRPr="00033B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Приложение</w:t>
      </w:r>
    </w:p>
    <w:p w14:paraId="0A575C01" w14:textId="2A621693" w:rsidR="00033BE9" w:rsidRPr="00033BE9" w:rsidRDefault="00033BE9" w:rsidP="00033BE9">
      <w:pPr>
        <w:jc w:val="right"/>
        <w:rPr>
          <w:rFonts w:ascii="Arial" w:hAnsi="Arial" w:cs="Arial"/>
          <w:sz w:val="24"/>
          <w:szCs w:val="24"/>
        </w:rPr>
      </w:pPr>
      <w:r w:rsidRPr="00033B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к решению 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033BE9">
        <w:rPr>
          <w:rFonts w:ascii="Arial" w:hAnsi="Arial" w:cs="Arial"/>
          <w:sz w:val="24"/>
          <w:szCs w:val="24"/>
        </w:rPr>
        <w:t>депутатов</w:t>
      </w:r>
    </w:p>
    <w:p w14:paraId="54713C79" w14:textId="1160C913" w:rsidR="00033BE9" w:rsidRPr="00033BE9" w:rsidRDefault="00033BE9" w:rsidP="00033BE9">
      <w:pPr>
        <w:jc w:val="right"/>
        <w:rPr>
          <w:rFonts w:ascii="Arial" w:hAnsi="Arial" w:cs="Arial"/>
          <w:sz w:val="24"/>
          <w:szCs w:val="24"/>
        </w:rPr>
      </w:pPr>
      <w:r w:rsidRPr="00033B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Ленинского сельского поселения</w:t>
      </w:r>
    </w:p>
    <w:p w14:paraId="1729CAF2" w14:textId="77777777" w:rsidR="00033BE9" w:rsidRPr="00033BE9" w:rsidRDefault="00033BE9" w:rsidP="00033BE9">
      <w:pPr>
        <w:jc w:val="right"/>
        <w:rPr>
          <w:rFonts w:ascii="Arial" w:hAnsi="Arial" w:cs="Arial"/>
          <w:sz w:val="24"/>
          <w:szCs w:val="24"/>
        </w:rPr>
      </w:pPr>
      <w:r w:rsidRPr="00033B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№ 74/63 от 15.06.2020 г.</w:t>
      </w:r>
    </w:p>
    <w:p w14:paraId="395B695A" w14:textId="77777777" w:rsidR="00033BE9" w:rsidRPr="00033BE9" w:rsidRDefault="00033BE9" w:rsidP="00033BE9">
      <w:pPr>
        <w:jc w:val="right"/>
        <w:rPr>
          <w:rFonts w:ascii="Arial" w:hAnsi="Arial" w:cs="Arial"/>
          <w:sz w:val="24"/>
          <w:szCs w:val="24"/>
        </w:rPr>
      </w:pPr>
    </w:p>
    <w:p w14:paraId="02E56775" w14:textId="77777777" w:rsidR="00033BE9" w:rsidRPr="00033BE9" w:rsidRDefault="00033BE9" w:rsidP="00033BE9">
      <w:pPr>
        <w:rPr>
          <w:rFonts w:ascii="Arial" w:hAnsi="Arial" w:cs="Arial"/>
        </w:rPr>
      </w:pPr>
    </w:p>
    <w:p w14:paraId="35BEAB1A" w14:textId="77777777" w:rsidR="00033BE9" w:rsidRPr="00033BE9" w:rsidRDefault="00033BE9" w:rsidP="00033BE9">
      <w:pPr>
        <w:rPr>
          <w:rFonts w:ascii="Arial" w:hAnsi="Arial" w:cs="Arial"/>
        </w:rPr>
      </w:pPr>
    </w:p>
    <w:p w14:paraId="6EB6D5BE" w14:textId="77777777" w:rsidR="00033BE9" w:rsidRPr="00033BE9" w:rsidRDefault="00033BE9" w:rsidP="00033BE9">
      <w:pPr>
        <w:jc w:val="center"/>
        <w:rPr>
          <w:rFonts w:ascii="Arial" w:hAnsi="Arial" w:cs="Arial"/>
          <w:b/>
          <w:sz w:val="28"/>
          <w:szCs w:val="28"/>
        </w:rPr>
      </w:pPr>
      <w:r w:rsidRPr="00033BE9">
        <w:rPr>
          <w:rFonts w:ascii="Arial" w:hAnsi="Arial" w:cs="Arial"/>
          <w:b/>
          <w:sz w:val="28"/>
          <w:szCs w:val="28"/>
        </w:rPr>
        <w:t>СТРУКТУРА</w:t>
      </w:r>
    </w:p>
    <w:p w14:paraId="7732CDEF" w14:textId="77777777" w:rsidR="00033BE9" w:rsidRPr="00033BE9" w:rsidRDefault="00033BE9" w:rsidP="00033BE9">
      <w:pPr>
        <w:jc w:val="center"/>
        <w:rPr>
          <w:rFonts w:ascii="Arial" w:hAnsi="Arial" w:cs="Arial"/>
          <w:b/>
          <w:sz w:val="28"/>
          <w:szCs w:val="28"/>
        </w:rPr>
      </w:pPr>
      <w:r w:rsidRPr="00033BE9">
        <w:rPr>
          <w:rFonts w:ascii="Arial" w:hAnsi="Arial" w:cs="Arial"/>
          <w:b/>
          <w:sz w:val="28"/>
          <w:szCs w:val="28"/>
        </w:rPr>
        <w:t>администрации Ленинского сельского поселения</w:t>
      </w:r>
    </w:p>
    <w:p w14:paraId="73134A06" w14:textId="77777777" w:rsidR="00033BE9" w:rsidRPr="00033BE9" w:rsidRDefault="00033BE9" w:rsidP="00033BE9">
      <w:pPr>
        <w:jc w:val="center"/>
        <w:rPr>
          <w:rFonts w:ascii="Arial" w:hAnsi="Arial" w:cs="Arial"/>
          <w:b/>
          <w:sz w:val="28"/>
          <w:szCs w:val="28"/>
        </w:rPr>
      </w:pPr>
      <w:r w:rsidRPr="00033BE9">
        <w:rPr>
          <w:rFonts w:ascii="Arial" w:hAnsi="Arial" w:cs="Arial"/>
          <w:b/>
          <w:sz w:val="28"/>
          <w:szCs w:val="28"/>
        </w:rPr>
        <w:t>Николаевского муниципального района</w:t>
      </w:r>
    </w:p>
    <w:p w14:paraId="460BC04A" w14:textId="77777777" w:rsidR="00033BE9" w:rsidRPr="00033BE9" w:rsidRDefault="00033BE9" w:rsidP="00033BE9">
      <w:pPr>
        <w:jc w:val="center"/>
        <w:rPr>
          <w:rFonts w:ascii="Arial" w:hAnsi="Arial" w:cs="Arial"/>
          <w:b/>
          <w:sz w:val="28"/>
          <w:szCs w:val="28"/>
        </w:rPr>
      </w:pPr>
      <w:r w:rsidRPr="00033BE9">
        <w:rPr>
          <w:rFonts w:ascii="Arial" w:hAnsi="Arial" w:cs="Arial"/>
          <w:b/>
          <w:sz w:val="28"/>
          <w:szCs w:val="28"/>
        </w:rPr>
        <w:t>Волгоградской области</w:t>
      </w:r>
    </w:p>
    <w:p w14:paraId="4BDCB751" w14:textId="77777777" w:rsidR="00033BE9" w:rsidRPr="00033BE9" w:rsidRDefault="00033BE9" w:rsidP="00033BE9">
      <w:pPr>
        <w:jc w:val="center"/>
        <w:rPr>
          <w:rFonts w:ascii="Arial" w:hAnsi="Arial" w:cs="Arial"/>
          <w:b/>
          <w:sz w:val="28"/>
          <w:szCs w:val="28"/>
        </w:rPr>
      </w:pPr>
    </w:p>
    <w:p w14:paraId="6D716F7F" w14:textId="4480EDC8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  <w:r w:rsidRPr="00033BE9">
        <w:rPr>
          <w:rFonts w:ascii="Arial" w:hAnsi="Arial" w:cs="Arial"/>
          <w:sz w:val="28"/>
          <w:szCs w:val="28"/>
        </w:rPr>
        <w:t xml:space="preserve">1. Глава Ленинского сельского поселения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033BE9">
        <w:rPr>
          <w:rFonts w:ascii="Arial" w:hAnsi="Arial" w:cs="Arial"/>
          <w:sz w:val="28"/>
          <w:szCs w:val="28"/>
        </w:rPr>
        <w:t>1 ставка</w:t>
      </w:r>
    </w:p>
    <w:p w14:paraId="33CF4982" w14:textId="212EFA7C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  <w:r w:rsidRPr="00033BE9">
        <w:rPr>
          <w:rFonts w:ascii="Arial" w:hAnsi="Arial" w:cs="Arial"/>
          <w:sz w:val="28"/>
          <w:szCs w:val="28"/>
        </w:rPr>
        <w:t xml:space="preserve">2. Заместитель главы сельского поселения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033BE9">
        <w:rPr>
          <w:rFonts w:ascii="Arial" w:hAnsi="Arial" w:cs="Arial"/>
          <w:sz w:val="28"/>
          <w:szCs w:val="28"/>
        </w:rPr>
        <w:t>1 ставка</w:t>
      </w:r>
    </w:p>
    <w:p w14:paraId="3243C922" w14:textId="77777777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  <w:r w:rsidRPr="00033BE9">
        <w:rPr>
          <w:rFonts w:ascii="Arial" w:hAnsi="Arial" w:cs="Arial"/>
          <w:sz w:val="28"/>
          <w:szCs w:val="28"/>
        </w:rPr>
        <w:t>3. Ведущий специалист                                                            3 ставки</w:t>
      </w:r>
    </w:p>
    <w:p w14:paraId="6D87ED13" w14:textId="77777777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  <w:r w:rsidRPr="00033BE9">
        <w:rPr>
          <w:rFonts w:ascii="Arial" w:hAnsi="Arial" w:cs="Arial"/>
          <w:sz w:val="28"/>
          <w:szCs w:val="28"/>
        </w:rPr>
        <w:t>4. Специалист 1 категории                                                       0,9 ставка</w:t>
      </w:r>
    </w:p>
    <w:p w14:paraId="129ED5EF" w14:textId="77777777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  <w:r w:rsidRPr="00033BE9">
        <w:rPr>
          <w:rFonts w:ascii="Arial" w:hAnsi="Arial" w:cs="Arial"/>
          <w:sz w:val="28"/>
          <w:szCs w:val="28"/>
        </w:rPr>
        <w:t>5. Специалист                                                                            1,2 ставки</w:t>
      </w:r>
    </w:p>
    <w:p w14:paraId="7281F82E" w14:textId="77777777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  <w:r w:rsidRPr="00033BE9">
        <w:rPr>
          <w:rFonts w:ascii="Arial" w:hAnsi="Arial" w:cs="Arial"/>
          <w:sz w:val="28"/>
          <w:szCs w:val="28"/>
        </w:rPr>
        <w:t>6. Водитель                                                                                1 ставка</w:t>
      </w:r>
    </w:p>
    <w:p w14:paraId="7F1AEC0D" w14:textId="77777777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</w:p>
    <w:p w14:paraId="46DEABEE" w14:textId="77777777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</w:p>
    <w:p w14:paraId="67769104" w14:textId="77777777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</w:p>
    <w:p w14:paraId="4AA63233" w14:textId="77777777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</w:p>
    <w:p w14:paraId="64E0B002" w14:textId="77777777" w:rsidR="00033BE9" w:rsidRPr="00033BE9" w:rsidRDefault="00033BE9" w:rsidP="00033BE9">
      <w:pPr>
        <w:rPr>
          <w:rFonts w:ascii="Arial" w:hAnsi="Arial" w:cs="Arial"/>
          <w:sz w:val="28"/>
          <w:szCs w:val="28"/>
        </w:rPr>
      </w:pPr>
    </w:p>
    <w:p w14:paraId="1ACD22A2" w14:textId="77777777" w:rsidR="00033BE9" w:rsidRPr="00033BE9" w:rsidRDefault="00033BE9" w:rsidP="00033BE9">
      <w:pPr>
        <w:rPr>
          <w:rFonts w:ascii="Arial" w:hAnsi="Arial" w:cs="Arial"/>
        </w:rPr>
      </w:pPr>
    </w:p>
    <w:p w14:paraId="4AB65587" w14:textId="77777777" w:rsidR="00033BE9" w:rsidRPr="00033BE9" w:rsidRDefault="00033BE9" w:rsidP="00033BE9">
      <w:pPr>
        <w:jc w:val="center"/>
        <w:rPr>
          <w:rFonts w:ascii="Arial" w:hAnsi="Arial" w:cs="Arial"/>
          <w:b/>
          <w:sz w:val="24"/>
          <w:szCs w:val="24"/>
        </w:rPr>
      </w:pPr>
    </w:p>
    <w:p w14:paraId="4FFBEA1E" w14:textId="77777777" w:rsidR="00033BE9" w:rsidRPr="00033BE9" w:rsidRDefault="00033BE9" w:rsidP="00033BE9">
      <w:pPr>
        <w:jc w:val="center"/>
        <w:rPr>
          <w:rFonts w:ascii="Arial" w:hAnsi="Arial" w:cs="Arial"/>
          <w:b/>
          <w:sz w:val="24"/>
          <w:szCs w:val="24"/>
        </w:rPr>
      </w:pPr>
    </w:p>
    <w:p w14:paraId="0E516515" w14:textId="77777777" w:rsidR="00033BE9" w:rsidRPr="00033BE9" w:rsidRDefault="00033BE9" w:rsidP="00033BE9">
      <w:pPr>
        <w:jc w:val="center"/>
        <w:rPr>
          <w:rFonts w:ascii="Arial" w:hAnsi="Arial" w:cs="Arial"/>
          <w:b/>
          <w:sz w:val="24"/>
          <w:szCs w:val="24"/>
        </w:rPr>
      </w:pPr>
    </w:p>
    <w:p w14:paraId="40AFAD3A" w14:textId="77777777" w:rsidR="008F456E" w:rsidRPr="00033BE9" w:rsidRDefault="008F456E">
      <w:pPr>
        <w:rPr>
          <w:rFonts w:ascii="Arial" w:hAnsi="Arial" w:cs="Arial"/>
        </w:rPr>
      </w:pPr>
    </w:p>
    <w:sectPr w:rsidR="008F456E" w:rsidRPr="00033BE9" w:rsidSect="00033B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50ABE"/>
    <w:multiLevelType w:val="hybridMultilevel"/>
    <w:tmpl w:val="8E32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EF"/>
    <w:rsid w:val="00033BE9"/>
    <w:rsid w:val="008F456E"/>
    <w:rsid w:val="0095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4B32"/>
  <w15:chartTrackingRefBased/>
  <w15:docId w15:val="{3FA00C0B-50DD-4004-A22C-CA5905AC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2020-06-30T06:02:00Z</dcterms:created>
  <dcterms:modified xsi:type="dcterms:W3CDTF">2020-06-30T06:04:00Z</dcterms:modified>
</cp:coreProperties>
</file>