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2A1C" w14:textId="77777777" w:rsidR="007F6115" w:rsidRPr="007F6115" w:rsidRDefault="007F6115" w:rsidP="007F61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b/>
          <w:sz w:val="24"/>
          <w:szCs w:val="24"/>
          <w:lang w:eastAsia="ru-RU"/>
        </w:rPr>
        <w:t xml:space="preserve">АДМИНИСТРАЦИЯ </w:t>
      </w:r>
    </w:p>
    <w:p w14:paraId="3B6C5188" w14:textId="77777777" w:rsidR="007F6115" w:rsidRPr="007F6115" w:rsidRDefault="007F6115" w:rsidP="007F61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b/>
          <w:sz w:val="24"/>
          <w:szCs w:val="24"/>
          <w:lang w:eastAsia="ru-RU"/>
        </w:rPr>
        <w:t xml:space="preserve"> ЛЕНИНСКОГО СЕЛЬСКОГО ПОСЕЛЕНИЯ</w:t>
      </w:r>
    </w:p>
    <w:p w14:paraId="4580B4AF" w14:textId="77777777" w:rsidR="007F6115" w:rsidRPr="007F6115" w:rsidRDefault="007F6115" w:rsidP="007F61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b/>
          <w:sz w:val="24"/>
          <w:szCs w:val="24"/>
          <w:lang w:eastAsia="ru-RU"/>
        </w:rPr>
        <w:t xml:space="preserve"> НИКОЛАЕВСКОГО МУНИЦИПАЛЬНОГО РАЙОНА </w:t>
      </w:r>
    </w:p>
    <w:p w14:paraId="75A07516" w14:textId="77777777" w:rsidR="007F6115" w:rsidRPr="007F6115" w:rsidRDefault="007F6115" w:rsidP="007F61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b/>
          <w:sz w:val="24"/>
          <w:szCs w:val="24"/>
          <w:lang w:eastAsia="ru-RU"/>
        </w:rPr>
        <w:t xml:space="preserve">ВОЛГОГРАДСКОЙ ОБЛАСТИ </w:t>
      </w:r>
    </w:p>
    <w:p w14:paraId="27B8D331" w14:textId="1946FE16" w:rsidR="007F6115" w:rsidRPr="007F6115" w:rsidRDefault="007F6115" w:rsidP="007F61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b/>
          <w:sz w:val="24"/>
          <w:szCs w:val="24"/>
          <w:lang w:eastAsia="ru-RU"/>
        </w:rPr>
        <w:t>==================================================================</w:t>
      </w:r>
    </w:p>
    <w:p w14:paraId="788ABE90" w14:textId="77777777" w:rsidR="007F6115" w:rsidRPr="007F6115" w:rsidRDefault="007F6115" w:rsidP="007F61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b/>
          <w:sz w:val="24"/>
          <w:szCs w:val="24"/>
          <w:lang w:eastAsia="ru-RU"/>
        </w:rPr>
        <w:t xml:space="preserve">ПОСТАНОВЛЕНИЕ  </w:t>
      </w:r>
    </w:p>
    <w:p w14:paraId="7DBD8A40" w14:textId="77777777" w:rsidR="007F6115" w:rsidRPr="007F6115" w:rsidRDefault="007F6115" w:rsidP="007F61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6B6DC7D6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sz w:val="24"/>
          <w:szCs w:val="24"/>
          <w:lang w:eastAsia="ru-RU"/>
        </w:rPr>
        <w:t>от  03.07.2020 года          №  48</w:t>
      </w:r>
    </w:p>
    <w:p w14:paraId="6D98500E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074417E9" w14:textId="77777777" w:rsidR="007F6115" w:rsidRPr="007F6115" w:rsidRDefault="007F6115" w:rsidP="007F6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Об отмене постановления администрации </w:t>
      </w:r>
    </w:p>
    <w:p w14:paraId="5A55EBA2" w14:textId="77777777" w:rsidR="007F6115" w:rsidRPr="007F6115" w:rsidRDefault="007F6115" w:rsidP="007F6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Ленинского сельского поселения Николаевского </w:t>
      </w:r>
    </w:p>
    <w:p w14:paraId="2D3D8337" w14:textId="77777777" w:rsidR="007F6115" w:rsidRPr="007F6115" w:rsidRDefault="007F6115" w:rsidP="007F6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bookmarkStart w:id="0" w:name="_Hlk44664795"/>
      <w:r w:rsidRPr="007F6115">
        <w:rPr>
          <w:rFonts w:ascii="Arial" w:eastAsia="Calibri" w:hAnsi="Arial" w:cs="Arial"/>
          <w:color w:val="000000"/>
          <w:sz w:val="24"/>
          <w:szCs w:val="24"/>
          <w:lang w:eastAsia="ru-RU"/>
        </w:rPr>
        <w:t>от 10.12.2014 г. № 75</w:t>
      </w:r>
    </w:p>
    <w:p w14:paraId="2BDF94E5" w14:textId="77777777" w:rsidR="007F6115" w:rsidRPr="007F6115" w:rsidRDefault="007F6115" w:rsidP="007F6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color w:val="000000"/>
          <w:sz w:val="24"/>
          <w:szCs w:val="24"/>
          <w:lang w:eastAsia="ru-RU"/>
        </w:rPr>
        <w:t>«Об утверждении  порядка осуществления внутреннего муниципального финансового контроля в администрации Ленинского сельского поселения Николаевского муниципального района»</w:t>
      </w:r>
    </w:p>
    <w:bookmarkEnd w:id="0"/>
    <w:p w14:paraId="3B5FECB5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6A08BB96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6C114F8B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6F257078" w14:textId="77777777" w:rsidR="007F6115" w:rsidRPr="007F6115" w:rsidRDefault="007F6115" w:rsidP="007F6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sz w:val="24"/>
          <w:szCs w:val="24"/>
          <w:lang w:eastAsia="ru-RU"/>
        </w:rPr>
        <w:t>Рассмотрев информацию прокурора Николаевского района от 22.06.2020 г. № б/н, руководствуясь Уставом Ленинского сельского поселения Николаевского муниципального района Волгоградской области,  п о с т а н о в л я ю:</w:t>
      </w:r>
    </w:p>
    <w:p w14:paraId="0A5897DE" w14:textId="77777777" w:rsidR="007F6115" w:rsidRPr="007F6115" w:rsidRDefault="007F6115" w:rsidP="007F6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14:paraId="03C6E543" w14:textId="77777777" w:rsidR="007F6115" w:rsidRPr="007F6115" w:rsidRDefault="007F6115" w:rsidP="007F61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color w:val="000000"/>
          <w:sz w:val="24"/>
          <w:szCs w:val="24"/>
          <w:lang w:eastAsia="ru-RU"/>
        </w:rPr>
        <w:t>1.Отменить постановление администрации Ленинского сельского поселения Николаевского муниципального района от 10.12.2014 г. № 75 «Об утверждении  порядка осуществления внутреннего муниципального финансового контроля в администрации Ленинского сельского поселения Николаевского муниципального района»</w:t>
      </w:r>
    </w:p>
    <w:p w14:paraId="0055E501" w14:textId="77777777" w:rsidR="007F6115" w:rsidRPr="007F6115" w:rsidRDefault="007F6115" w:rsidP="007F611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sz w:val="24"/>
          <w:szCs w:val="24"/>
          <w:lang w:eastAsia="ru-RU"/>
        </w:rPr>
        <w:t>2.Настоящее постановление   подлежит обнародованию и размещению на официальном сайте администрации Ленинского сельского поселения.</w:t>
      </w:r>
    </w:p>
    <w:p w14:paraId="7A3F0A89" w14:textId="77777777" w:rsidR="007F6115" w:rsidRPr="007F6115" w:rsidRDefault="007F6115" w:rsidP="007F611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5F842C4B" w14:textId="77777777" w:rsidR="007F6115" w:rsidRPr="007F6115" w:rsidRDefault="007F6115" w:rsidP="007F611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</w:p>
    <w:p w14:paraId="6CA43181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20C1028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53D4B6C1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273FD6E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sz w:val="24"/>
          <w:szCs w:val="24"/>
          <w:lang w:eastAsia="ru-RU"/>
        </w:rPr>
        <w:t xml:space="preserve">Глава Ленинского </w:t>
      </w:r>
    </w:p>
    <w:p w14:paraId="56CE2D57" w14:textId="77777777" w:rsidR="007F6115" w:rsidRPr="007F6115" w:rsidRDefault="007F6115" w:rsidP="007F611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F6115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7F6115">
        <w:rPr>
          <w:rFonts w:ascii="Arial" w:eastAsia="Calibri" w:hAnsi="Arial" w:cs="Arial"/>
          <w:sz w:val="24"/>
          <w:szCs w:val="24"/>
          <w:lang w:eastAsia="ru-RU"/>
        </w:rPr>
        <w:t>М.М.Зайченко</w:t>
      </w:r>
      <w:proofErr w:type="spellEnd"/>
    </w:p>
    <w:p w14:paraId="3EAE4E47" w14:textId="77777777" w:rsidR="007F6115" w:rsidRPr="007F6115" w:rsidRDefault="007F6115" w:rsidP="007F6115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Calibri" w:hAnsi="Arial" w:cs="Arial"/>
          <w:sz w:val="18"/>
          <w:szCs w:val="18"/>
          <w:lang w:eastAsia="ru-RU"/>
        </w:rPr>
      </w:pPr>
    </w:p>
    <w:p w14:paraId="3FFDD44F" w14:textId="77777777" w:rsidR="007F6115" w:rsidRPr="007F6115" w:rsidRDefault="007F6115" w:rsidP="007F6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C69E5D" w14:textId="77777777" w:rsidR="007F6115" w:rsidRPr="007F6115" w:rsidRDefault="007F6115" w:rsidP="007F6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ru-RU"/>
        </w:rPr>
      </w:pPr>
    </w:p>
    <w:p w14:paraId="4E76C214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8C"/>
    <w:rsid w:val="007F6115"/>
    <w:rsid w:val="008F456E"/>
    <w:rsid w:val="00EC6C36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C00"/>
  <w15:chartTrackingRefBased/>
  <w15:docId w15:val="{7302FC69-04E8-4801-BAEE-FE3CF115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2020-07-29T07:01:00Z</dcterms:created>
  <dcterms:modified xsi:type="dcterms:W3CDTF">2020-07-29T07:27:00Z</dcterms:modified>
</cp:coreProperties>
</file>